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8D" w:rsidRDefault="00BE008D" w:rsidP="00BE008D">
      <w:pPr>
        <w:shd w:val="clear" w:color="auto" w:fill="FFFFFF"/>
        <w:spacing w:before="317" w:line="276" w:lineRule="auto"/>
        <w:ind w:left="14"/>
        <w:jc w:val="center"/>
        <w:rPr>
          <w:rFonts w:cs="Times New Roman"/>
          <w:b/>
          <w:bCs/>
          <w:color w:val="000000"/>
          <w:w w:val="101"/>
          <w:sz w:val="28"/>
          <w:szCs w:val="28"/>
        </w:rPr>
      </w:pPr>
      <w:bookmarkStart w:id="0" w:name="_GoBack"/>
      <w:bookmarkEnd w:id="0"/>
      <w:r w:rsidRPr="00E82877">
        <w:rPr>
          <w:rFonts w:cs="Times New Roman"/>
          <w:b/>
          <w:bCs/>
          <w:color w:val="000000"/>
          <w:w w:val="101"/>
          <w:sz w:val="28"/>
          <w:szCs w:val="28"/>
        </w:rPr>
        <w:t>ЗАКЛЮЧЕНИЕ</w:t>
      </w:r>
    </w:p>
    <w:p w:rsidR="00BE008D" w:rsidRPr="00002E14" w:rsidRDefault="00BE008D" w:rsidP="00BE008D">
      <w:pPr>
        <w:shd w:val="clear" w:color="auto" w:fill="FFFFFF"/>
        <w:spacing w:before="317" w:line="276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BE008D" w:rsidRPr="001572D5" w:rsidRDefault="00BE008D" w:rsidP="001D11EE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1572D5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о результатах публичных слушаний </w:t>
      </w:r>
      <w:r w:rsidR="001D11E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="001D11EE" w:rsidRPr="0049737A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«</w:t>
      </w:r>
      <w:r w:rsidR="00883CB4">
        <w:rPr>
          <w:rFonts w:ascii="Times New Roman" w:hAnsi="Times New Roman"/>
          <w:b/>
          <w:iCs/>
          <w:sz w:val="28"/>
          <w:szCs w:val="28"/>
        </w:rPr>
        <w:t>О</w:t>
      </w:r>
      <w:r w:rsidR="00765C2C">
        <w:rPr>
          <w:rFonts w:ascii="Times New Roman" w:hAnsi="Times New Roman"/>
          <w:b/>
          <w:iCs/>
          <w:sz w:val="28"/>
          <w:szCs w:val="28"/>
        </w:rPr>
        <w:t xml:space="preserve">б исполнении  бюджета </w:t>
      </w:r>
      <w:r w:rsidR="0049737A" w:rsidRPr="0049737A">
        <w:rPr>
          <w:rFonts w:ascii="Times New Roman" w:hAnsi="Times New Roman"/>
          <w:b/>
          <w:iCs/>
          <w:sz w:val="28"/>
          <w:szCs w:val="28"/>
        </w:rPr>
        <w:t xml:space="preserve">муниципального образования </w:t>
      </w:r>
      <w:proofErr w:type="gramStart"/>
      <w:r w:rsidR="0049737A" w:rsidRPr="0049737A">
        <w:rPr>
          <w:rFonts w:ascii="Times New Roman" w:hAnsi="Times New Roman"/>
          <w:b/>
          <w:iCs/>
          <w:sz w:val="28"/>
          <w:szCs w:val="28"/>
        </w:rPr>
        <w:t>Октябрьское</w:t>
      </w:r>
      <w:proofErr w:type="gramEnd"/>
      <w:r w:rsidR="0049737A" w:rsidRPr="0049737A">
        <w:rPr>
          <w:rFonts w:ascii="Times New Roman" w:hAnsi="Times New Roman"/>
          <w:b/>
          <w:iCs/>
          <w:sz w:val="28"/>
          <w:szCs w:val="28"/>
        </w:rPr>
        <w:t xml:space="preserve"> Вязниковско</w:t>
      </w:r>
      <w:r w:rsidR="00883CB4">
        <w:rPr>
          <w:rFonts w:ascii="Times New Roman" w:hAnsi="Times New Roman"/>
          <w:b/>
          <w:iCs/>
          <w:sz w:val="28"/>
          <w:szCs w:val="28"/>
        </w:rPr>
        <w:t>г</w:t>
      </w:r>
      <w:r w:rsidR="00FD5FF9">
        <w:rPr>
          <w:rFonts w:ascii="Times New Roman" w:hAnsi="Times New Roman"/>
          <w:b/>
          <w:iCs/>
          <w:sz w:val="28"/>
          <w:szCs w:val="28"/>
        </w:rPr>
        <w:t>о рай</w:t>
      </w:r>
      <w:r w:rsidR="00765C2C">
        <w:rPr>
          <w:rFonts w:ascii="Times New Roman" w:hAnsi="Times New Roman"/>
          <w:b/>
          <w:iCs/>
          <w:sz w:val="28"/>
          <w:szCs w:val="28"/>
        </w:rPr>
        <w:t>она Владимирской области за 2022 год</w:t>
      </w:r>
      <w:r w:rsidR="001D11EE" w:rsidRPr="0049737A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»</w:t>
      </w:r>
    </w:p>
    <w:p w:rsidR="00BE008D" w:rsidRPr="001572D5" w:rsidRDefault="00765C2C" w:rsidP="00BE008D">
      <w:pPr>
        <w:shd w:val="clear" w:color="auto" w:fill="FFFFFF"/>
        <w:spacing w:before="5"/>
        <w:ind w:left="10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12 мая 2023</w:t>
      </w:r>
      <w:r w:rsidR="00BE008D"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года</w:t>
      </w:r>
      <w:r w:rsidR="00563726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 в 14</w:t>
      </w:r>
      <w:r w:rsidR="001D11E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.00 часов</w:t>
      </w:r>
      <w:r w:rsidR="00BE008D"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в актовом зале администрации муниципального обра</w:t>
      </w:r>
      <w:r w:rsidR="00BE008D"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softHyphen/>
      </w:r>
      <w:r w:rsidR="00BE008D" w:rsidRPr="001572D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зования </w:t>
      </w:r>
      <w:proofErr w:type="gramStart"/>
      <w:r w:rsidR="00BE008D" w:rsidRPr="001572D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Октябрьское</w:t>
      </w:r>
      <w:proofErr w:type="gramEnd"/>
      <w:r w:rsidR="00BE008D" w:rsidRPr="001572D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состоялись публичные слушания </w:t>
      </w:r>
      <w:r w:rsidR="001D11EE" w:rsidRPr="001D11EE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«</w:t>
      </w:r>
      <w:r w:rsidR="00883CB4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б исполнении</w:t>
      </w:r>
      <w:r w:rsidR="00FD5FF9">
        <w:rPr>
          <w:rFonts w:ascii="Times New Roman" w:hAnsi="Times New Roman"/>
          <w:iCs/>
          <w:sz w:val="28"/>
          <w:szCs w:val="28"/>
        </w:rPr>
        <w:t xml:space="preserve"> </w:t>
      </w:r>
      <w:r w:rsidR="0058027E" w:rsidRPr="0058027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бюджета</w:t>
      </w:r>
      <w:r w:rsidR="00A32553">
        <w:rPr>
          <w:rFonts w:ascii="Times New Roman" w:hAnsi="Times New Roman"/>
          <w:iCs/>
          <w:sz w:val="28"/>
          <w:szCs w:val="28"/>
        </w:rPr>
        <w:t xml:space="preserve"> </w:t>
      </w:r>
      <w:r w:rsidR="0058027E" w:rsidRPr="0058027E">
        <w:rPr>
          <w:rFonts w:ascii="Times New Roman" w:hAnsi="Times New Roman"/>
          <w:iCs/>
          <w:sz w:val="28"/>
          <w:szCs w:val="28"/>
        </w:rPr>
        <w:t xml:space="preserve"> муниципального образования Октябрьское Вязниковско</w:t>
      </w:r>
      <w:r w:rsidR="00883CB4">
        <w:rPr>
          <w:rFonts w:ascii="Times New Roman" w:hAnsi="Times New Roman"/>
          <w:iCs/>
          <w:sz w:val="28"/>
          <w:szCs w:val="28"/>
        </w:rPr>
        <w:t>го рай</w:t>
      </w:r>
      <w:r>
        <w:rPr>
          <w:rFonts w:ascii="Times New Roman" w:hAnsi="Times New Roman"/>
          <w:iCs/>
          <w:sz w:val="28"/>
          <w:szCs w:val="28"/>
        </w:rPr>
        <w:t>она Владимирской области за 2022  год</w:t>
      </w:r>
      <w:r w:rsidR="001D11EE" w:rsidRPr="001D11EE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».</w:t>
      </w:r>
      <w:r w:rsidR="001D11E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</w:t>
      </w:r>
    </w:p>
    <w:p w:rsidR="00BE008D" w:rsidRPr="001572D5" w:rsidRDefault="00BE008D" w:rsidP="00BE008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72D5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 xml:space="preserve">В публичных слушаниях приняли участие </w:t>
      </w:r>
      <w:r w:rsidR="003B4CC1">
        <w:rPr>
          <w:rFonts w:ascii="Times New Roman" w:hAnsi="Times New Roman" w:cs="Times New Roman"/>
          <w:spacing w:val="-6"/>
          <w:w w:val="101"/>
          <w:sz w:val="28"/>
          <w:szCs w:val="28"/>
        </w:rPr>
        <w:t>1</w:t>
      </w:r>
      <w:r w:rsidR="00883CB4">
        <w:rPr>
          <w:rFonts w:ascii="Times New Roman" w:hAnsi="Times New Roman" w:cs="Times New Roman"/>
          <w:spacing w:val="-6"/>
          <w:w w:val="101"/>
          <w:sz w:val="28"/>
          <w:szCs w:val="28"/>
        </w:rPr>
        <w:t>0</w:t>
      </w:r>
      <w:r w:rsidRPr="00465064">
        <w:rPr>
          <w:rFonts w:ascii="Times New Roman" w:hAnsi="Times New Roman" w:cs="Times New Roman"/>
          <w:spacing w:val="-6"/>
          <w:w w:val="101"/>
          <w:sz w:val="28"/>
          <w:szCs w:val="28"/>
        </w:rPr>
        <w:t xml:space="preserve"> человек</w:t>
      </w:r>
      <w:r w:rsidRPr="001572D5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.</w:t>
      </w:r>
    </w:p>
    <w:p w:rsidR="00BE008D" w:rsidRPr="001572D5" w:rsidRDefault="00827B0E" w:rsidP="001D11E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В ходе обсуждения </w:t>
      </w:r>
      <w:r w:rsidR="001D11E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поступило</w:t>
      </w: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1 предложение</w:t>
      </w:r>
      <w:r w:rsidR="00BE008D"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.</w:t>
      </w:r>
      <w:r w:rsidR="001D11E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</w:t>
      </w:r>
    </w:p>
    <w:p w:rsidR="00BE008D" w:rsidRPr="001572D5" w:rsidRDefault="00BE008D" w:rsidP="00BE008D">
      <w:pPr>
        <w:shd w:val="clear" w:color="auto" w:fill="FFFFFF"/>
        <w:tabs>
          <w:tab w:val="left" w:pos="2558"/>
        </w:tabs>
        <w:ind w:left="10" w:righ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Комиссия </w:t>
      </w:r>
      <w:r w:rsidR="001D11E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по проведению публичных слушаний </w:t>
      </w:r>
      <w:r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вносит вопрос </w:t>
      </w:r>
      <w:r w:rsidR="001D11EE" w:rsidRPr="001D11EE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«</w:t>
      </w:r>
      <w:r w:rsidR="00883CB4">
        <w:rPr>
          <w:rFonts w:ascii="Times New Roman" w:hAnsi="Times New Roman"/>
          <w:iCs/>
          <w:sz w:val="28"/>
          <w:szCs w:val="28"/>
        </w:rPr>
        <w:t>О</w:t>
      </w:r>
      <w:r w:rsidR="00765C2C">
        <w:rPr>
          <w:rFonts w:ascii="Times New Roman" w:hAnsi="Times New Roman"/>
          <w:iCs/>
          <w:sz w:val="28"/>
          <w:szCs w:val="28"/>
        </w:rPr>
        <w:t>б исполнении   бюджета</w:t>
      </w:r>
      <w:r w:rsidR="0058027E" w:rsidRPr="0058027E">
        <w:rPr>
          <w:rFonts w:ascii="Times New Roman" w:hAnsi="Times New Roman"/>
          <w:iCs/>
          <w:sz w:val="28"/>
          <w:szCs w:val="28"/>
        </w:rPr>
        <w:t xml:space="preserve"> муниципального образования Октябрьское Вязниковско</w:t>
      </w:r>
      <w:r w:rsidR="00883CB4">
        <w:rPr>
          <w:rFonts w:ascii="Times New Roman" w:hAnsi="Times New Roman"/>
          <w:iCs/>
          <w:sz w:val="28"/>
          <w:szCs w:val="28"/>
        </w:rPr>
        <w:t>го рай</w:t>
      </w:r>
      <w:r w:rsidR="00765C2C">
        <w:rPr>
          <w:rFonts w:ascii="Times New Roman" w:hAnsi="Times New Roman"/>
          <w:iCs/>
          <w:sz w:val="28"/>
          <w:szCs w:val="28"/>
        </w:rPr>
        <w:t>она Владимирской области за 2022 год</w:t>
      </w:r>
      <w:r w:rsidR="001D11EE" w:rsidRPr="001D11EE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»</w:t>
      </w:r>
      <w:r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в повестку </w:t>
      </w:r>
      <w:proofErr w:type="gramStart"/>
      <w:r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дня очередной</w:t>
      </w:r>
      <w:r w:rsidR="001D11E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</w:t>
      </w:r>
      <w:r w:rsidR="0058027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</w:t>
      </w:r>
      <w:r w:rsidRPr="001572D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сессии Совета народных депутатов муниципального образования</w:t>
      </w:r>
      <w:proofErr w:type="gramEnd"/>
      <w:r w:rsidRPr="001572D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Октябрьское для принятия решения</w:t>
      </w:r>
      <w:r w:rsidRPr="001572D5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.</w:t>
      </w:r>
      <w:r w:rsidRPr="001572D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E008D" w:rsidRDefault="00BE008D" w:rsidP="00BE008D">
      <w:pP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</w:p>
    <w:p w:rsidR="006B488F" w:rsidRDefault="00BE008D" w:rsidP="00BE008D">
      <w:pP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                   </w:t>
      </w:r>
    </w:p>
    <w:p w:rsidR="00BE008D" w:rsidRPr="001572D5" w:rsidRDefault="006B488F" w:rsidP="00BE0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                      </w:t>
      </w:r>
      <w:r w:rsidR="00BE008D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</w:t>
      </w:r>
      <w:r w:rsidR="00BE008D" w:rsidRPr="001572D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Председатель комиссии                                                </w:t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Н.В. Исаева</w:t>
      </w:r>
    </w:p>
    <w:p w:rsidR="00BE008D" w:rsidRPr="00002E14" w:rsidRDefault="00BE008D" w:rsidP="00BE008D">
      <w:pPr>
        <w:rPr>
          <w:rFonts w:ascii="Times New Roman" w:hAnsi="Times New Roman" w:cs="Times New Roman"/>
          <w:sz w:val="24"/>
          <w:szCs w:val="24"/>
        </w:rPr>
      </w:pPr>
    </w:p>
    <w:p w:rsidR="00BE008D" w:rsidRDefault="00BE008D" w:rsidP="00BE008D"/>
    <w:p w:rsidR="00BE008D" w:rsidRDefault="00BE008D" w:rsidP="00BE008D"/>
    <w:p w:rsidR="00BE008D" w:rsidRDefault="00BE008D" w:rsidP="00BE008D">
      <w:pPr>
        <w:shd w:val="clear" w:color="auto" w:fill="FFFFFF"/>
        <w:spacing w:before="317" w:line="276" w:lineRule="auto"/>
        <w:ind w:left="14"/>
        <w:jc w:val="center"/>
        <w:rPr>
          <w:rFonts w:cs="Times New Roman"/>
          <w:b/>
          <w:bCs/>
          <w:color w:val="000000"/>
          <w:w w:val="101"/>
          <w:sz w:val="28"/>
          <w:szCs w:val="28"/>
        </w:rPr>
      </w:pPr>
    </w:p>
    <w:p w:rsidR="004A0EAB" w:rsidRDefault="004A0EAB"/>
    <w:sectPr w:rsidR="004A0EAB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8D"/>
    <w:rsid w:val="00015EBB"/>
    <w:rsid w:val="0005787F"/>
    <w:rsid w:val="000647EE"/>
    <w:rsid w:val="000954A2"/>
    <w:rsid w:val="000D71C6"/>
    <w:rsid w:val="000E0A52"/>
    <w:rsid w:val="00105B97"/>
    <w:rsid w:val="001136C7"/>
    <w:rsid w:val="00122BA6"/>
    <w:rsid w:val="001312EC"/>
    <w:rsid w:val="001341CA"/>
    <w:rsid w:val="00184BD6"/>
    <w:rsid w:val="00187155"/>
    <w:rsid w:val="001D11EE"/>
    <w:rsid w:val="001D5988"/>
    <w:rsid w:val="001E743D"/>
    <w:rsid w:val="001F648B"/>
    <w:rsid w:val="00210A12"/>
    <w:rsid w:val="002127A3"/>
    <w:rsid w:val="002163E2"/>
    <w:rsid w:val="002353DC"/>
    <w:rsid w:val="002B3B5D"/>
    <w:rsid w:val="002B6FF4"/>
    <w:rsid w:val="002D76B5"/>
    <w:rsid w:val="00302943"/>
    <w:rsid w:val="00317714"/>
    <w:rsid w:val="00320C52"/>
    <w:rsid w:val="00333C15"/>
    <w:rsid w:val="00356B59"/>
    <w:rsid w:val="00364B8F"/>
    <w:rsid w:val="00373EA6"/>
    <w:rsid w:val="00382E46"/>
    <w:rsid w:val="0038578C"/>
    <w:rsid w:val="003A1FD9"/>
    <w:rsid w:val="003B4CC1"/>
    <w:rsid w:val="003C6020"/>
    <w:rsid w:val="003C658A"/>
    <w:rsid w:val="003D0C77"/>
    <w:rsid w:val="003D22BB"/>
    <w:rsid w:val="00400F88"/>
    <w:rsid w:val="004226B9"/>
    <w:rsid w:val="004319E5"/>
    <w:rsid w:val="00446CD7"/>
    <w:rsid w:val="00462326"/>
    <w:rsid w:val="00465064"/>
    <w:rsid w:val="00465886"/>
    <w:rsid w:val="004751EC"/>
    <w:rsid w:val="00477712"/>
    <w:rsid w:val="00486742"/>
    <w:rsid w:val="00487DE0"/>
    <w:rsid w:val="004962B5"/>
    <w:rsid w:val="0049737A"/>
    <w:rsid w:val="004A0EAB"/>
    <w:rsid w:val="004B2A22"/>
    <w:rsid w:val="004B6209"/>
    <w:rsid w:val="00503292"/>
    <w:rsid w:val="005231E1"/>
    <w:rsid w:val="00526D86"/>
    <w:rsid w:val="00543562"/>
    <w:rsid w:val="005543C8"/>
    <w:rsid w:val="005555F6"/>
    <w:rsid w:val="00556D0F"/>
    <w:rsid w:val="00563726"/>
    <w:rsid w:val="00571AA4"/>
    <w:rsid w:val="0058027E"/>
    <w:rsid w:val="00582470"/>
    <w:rsid w:val="00590622"/>
    <w:rsid w:val="005B0A99"/>
    <w:rsid w:val="005B2FB6"/>
    <w:rsid w:val="005D5D2F"/>
    <w:rsid w:val="005E4A8D"/>
    <w:rsid w:val="0060324B"/>
    <w:rsid w:val="006128F4"/>
    <w:rsid w:val="00636532"/>
    <w:rsid w:val="0066575B"/>
    <w:rsid w:val="006830B5"/>
    <w:rsid w:val="006B488F"/>
    <w:rsid w:val="006E53CA"/>
    <w:rsid w:val="00734DF8"/>
    <w:rsid w:val="00765C2C"/>
    <w:rsid w:val="00790F03"/>
    <w:rsid w:val="007B714F"/>
    <w:rsid w:val="007D0518"/>
    <w:rsid w:val="007D2BC1"/>
    <w:rsid w:val="007D52D3"/>
    <w:rsid w:val="007E244B"/>
    <w:rsid w:val="007E2DD7"/>
    <w:rsid w:val="007F1950"/>
    <w:rsid w:val="00812BE0"/>
    <w:rsid w:val="00822FDF"/>
    <w:rsid w:val="0082398B"/>
    <w:rsid w:val="00827B0E"/>
    <w:rsid w:val="00835696"/>
    <w:rsid w:val="00835B8A"/>
    <w:rsid w:val="008734CE"/>
    <w:rsid w:val="00883CB4"/>
    <w:rsid w:val="00893331"/>
    <w:rsid w:val="008A1736"/>
    <w:rsid w:val="008B1EBF"/>
    <w:rsid w:val="008D61BD"/>
    <w:rsid w:val="008F0D79"/>
    <w:rsid w:val="008F6375"/>
    <w:rsid w:val="009119E2"/>
    <w:rsid w:val="00934F49"/>
    <w:rsid w:val="00943306"/>
    <w:rsid w:val="00945F29"/>
    <w:rsid w:val="009500D3"/>
    <w:rsid w:val="00956B8E"/>
    <w:rsid w:val="00962332"/>
    <w:rsid w:val="009976E8"/>
    <w:rsid w:val="009A423A"/>
    <w:rsid w:val="009B0D38"/>
    <w:rsid w:val="009B0DE6"/>
    <w:rsid w:val="009B1870"/>
    <w:rsid w:val="009D270B"/>
    <w:rsid w:val="009E4E1A"/>
    <w:rsid w:val="009E7233"/>
    <w:rsid w:val="009F2531"/>
    <w:rsid w:val="00A10979"/>
    <w:rsid w:val="00A27659"/>
    <w:rsid w:val="00A32553"/>
    <w:rsid w:val="00A3771B"/>
    <w:rsid w:val="00A43A3B"/>
    <w:rsid w:val="00A7625A"/>
    <w:rsid w:val="00A77CE5"/>
    <w:rsid w:val="00AB14DF"/>
    <w:rsid w:val="00B323CE"/>
    <w:rsid w:val="00B43794"/>
    <w:rsid w:val="00B50D7A"/>
    <w:rsid w:val="00B50FF6"/>
    <w:rsid w:val="00B8614D"/>
    <w:rsid w:val="00BA3A68"/>
    <w:rsid w:val="00BA540A"/>
    <w:rsid w:val="00BE008D"/>
    <w:rsid w:val="00BE584F"/>
    <w:rsid w:val="00BF7BD9"/>
    <w:rsid w:val="00C14945"/>
    <w:rsid w:val="00C368F9"/>
    <w:rsid w:val="00C570F7"/>
    <w:rsid w:val="00C57B6A"/>
    <w:rsid w:val="00C60F97"/>
    <w:rsid w:val="00CA24E3"/>
    <w:rsid w:val="00CB3695"/>
    <w:rsid w:val="00CC35EF"/>
    <w:rsid w:val="00CD5C22"/>
    <w:rsid w:val="00D50456"/>
    <w:rsid w:val="00D64163"/>
    <w:rsid w:val="00D73681"/>
    <w:rsid w:val="00D75C64"/>
    <w:rsid w:val="00D969AE"/>
    <w:rsid w:val="00DE1CDE"/>
    <w:rsid w:val="00DE695B"/>
    <w:rsid w:val="00E01784"/>
    <w:rsid w:val="00E301FE"/>
    <w:rsid w:val="00E316AC"/>
    <w:rsid w:val="00EA0497"/>
    <w:rsid w:val="00EB2023"/>
    <w:rsid w:val="00EB23B7"/>
    <w:rsid w:val="00ED5343"/>
    <w:rsid w:val="00F569E6"/>
    <w:rsid w:val="00F62B90"/>
    <w:rsid w:val="00F649A5"/>
    <w:rsid w:val="00F67463"/>
    <w:rsid w:val="00F71E07"/>
    <w:rsid w:val="00FA3AE7"/>
    <w:rsid w:val="00FB41F3"/>
    <w:rsid w:val="00FC3B0C"/>
    <w:rsid w:val="00FC7345"/>
    <w:rsid w:val="00FD0358"/>
    <w:rsid w:val="00FD389A"/>
    <w:rsid w:val="00FD5FF9"/>
    <w:rsid w:val="00FD69A0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D61BD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D61BD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D61BD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D61BD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2022-12-15T10:06:00Z</cp:lastPrinted>
  <dcterms:created xsi:type="dcterms:W3CDTF">2024-02-21T09:00:00Z</dcterms:created>
  <dcterms:modified xsi:type="dcterms:W3CDTF">2024-02-21T09:00:00Z</dcterms:modified>
</cp:coreProperties>
</file>