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3"/>
      </w:tblGrid>
      <w:tr w:rsidR="00A62C22" w:rsidTr="00A62C22">
        <w:tc>
          <w:tcPr>
            <w:tcW w:w="9853" w:type="dxa"/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A62C22" w:rsidTr="00A62C22">
        <w:tc>
          <w:tcPr>
            <w:tcW w:w="9853" w:type="dxa"/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</w:p>
        </w:tc>
      </w:tr>
      <w:tr w:rsidR="00A62C22" w:rsidTr="00A62C22">
        <w:tc>
          <w:tcPr>
            <w:tcW w:w="9853" w:type="dxa"/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ВЯЗНИКОВСКОГО РАЙОНА ВЛАДИМИРСКОЙ ОБЛАСТИ</w:t>
            </w:r>
          </w:p>
        </w:tc>
      </w:tr>
    </w:tbl>
    <w:p w:rsidR="00A62C22" w:rsidRDefault="00A62C22" w:rsidP="00A62C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A62C22" w:rsidTr="00A62C2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A62C22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</w:tr>
    </w:tbl>
    <w:p w:rsidR="00A62C22" w:rsidRDefault="00A62C22" w:rsidP="00A62C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070"/>
        <w:gridCol w:w="4927"/>
      </w:tblGrid>
      <w:tr w:rsidR="00A62C22" w:rsidTr="00A62C22">
        <w:tc>
          <w:tcPr>
            <w:tcW w:w="9997" w:type="dxa"/>
            <w:gridSpan w:val="2"/>
            <w:hideMark/>
          </w:tcPr>
          <w:p w:rsidR="00A62C22" w:rsidRPr="005518C4" w:rsidRDefault="005518C4" w:rsidP="006228AD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55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17.11.2015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6228AD" w:rsidRPr="005518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228AD" w:rsidRPr="005518C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 w:rsidR="006228AD" w:rsidRPr="00551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C22" w:rsidRPr="00551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C2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169</w:t>
            </w:r>
          </w:p>
        </w:tc>
      </w:tr>
      <w:tr w:rsidR="00A62C22" w:rsidTr="00A62C22">
        <w:tc>
          <w:tcPr>
            <w:tcW w:w="5070" w:type="dxa"/>
            <w:hideMark/>
          </w:tcPr>
          <w:p w:rsidR="00A62C22" w:rsidRDefault="00A62C22" w:rsidP="007701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О назначении публичных слушаний по </w:t>
            </w:r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вопросу «Рассмотрение проекта планировки территории совмещенного с проектом межевания территории для строительства объекта    «Перевод МН «Горький-Ярославль» </w:t>
            </w:r>
            <w:proofErr w:type="spellStart"/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Dn</w:t>
            </w:r>
            <w:proofErr w:type="spellEnd"/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800 под перекачку нефтепродуктов. Перевод МНПП «</w:t>
            </w:r>
            <w:proofErr w:type="gramStart"/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Горький-Новки</w:t>
            </w:r>
            <w:proofErr w:type="gramEnd"/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» участок «</w:t>
            </w:r>
            <w:proofErr w:type="spellStart"/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Староликеево-Второво</w:t>
            </w:r>
            <w:proofErr w:type="spellEnd"/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» 0-214 км, </w:t>
            </w:r>
            <w:proofErr w:type="spellStart"/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Dn</w:t>
            </w:r>
            <w:proofErr w:type="spellEnd"/>
            <w:r w:rsidR="006228AD" w:rsidRPr="006228AD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500 под перекачку нефти. Сети связи»</w:t>
            </w:r>
          </w:p>
        </w:tc>
        <w:tc>
          <w:tcPr>
            <w:tcW w:w="4927" w:type="dxa"/>
          </w:tcPr>
          <w:p w:rsidR="00A62C22" w:rsidRDefault="00A62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2C22" w:rsidRDefault="00A62C22" w:rsidP="00A62C22">
      <w:pPr>
        <w:jc w:val="both"/>
      </w:pP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28 Федеральн</w:t>
      </w:r>
      <w:r w:rsidR="00770122">
        <w:rPr>
          <w:rFonts w:ascii="Times New Roman" w:hAnsi="Times New Roman" w:cs="Times New Roman"/>
          <w:sz w:val="28"/>
          <w:szCs w:val="28"/>
        </w:rPr>
        <w:t xml:space="preserve">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Федерации», статьёй 15 Устава  муниципального  образования октябрьское  Вязниковского района Владимирской области и на основании решения Совета народных депутатов муниципального образования  Октябрьское Вязниковского района  Владимирской области от 23.11.2005     № 5 «Об утверждении Положения «О публичных слушаний в  муниципальном  образовании Октябрьское»</w:t>
      </w:r>
      <w:r w:rsidR="006228AD">
        <w:rPr>
          <w:rFonts w:ascii="Times New Roman" w:hAnsi="Times New Roman" w:cs="Times New Roman"/>
          <w:sz w:val="28"/>
          <w:szCs w:val="28"/>
        </w:rPr>
        <w:t xml:space="preserve">, </w:t>
      </w:r>
      <w:r w:rsidR="006228AD" w:rsidRPr="006228A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70122">
        <w:rPr>
          <w:rFonts w:ascii="Times New Roman" w:hAnsi="Times New Roman" w:cs="Times New Roman"/>
          <w:sz w:val="28"/>
          <w:szCs w:val="28"/>
        </w:rPr>
        <w:t xml:space="preserve">  </w:t>
      </w:r>
      <w:r w:rsidR="006228AD" w:rsidRPr="006228AD">
        <w:rPr>
          <w:rFonts w:ascii="Times New Roman" w:hAnsi="Times New Roman" w:cs="Times New Roman"/>
          <w:sz w:val="28"/>
          <w:szCs w:val="28"/>
        </w:rPr>
        <w:t>с обращением главы администрации района по исполнению протокола совещания по вопросу строительства объекта «Перевод МНПП «Горький-Новки»</w:t>
      </w:r>
      <w:r w:rsidR="007701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228AD" w:rsidRPr="006228AD">
        <w:rPr>
          <w:rFonts w:ascii="Times New Roman" w:hAnsi="Times New Roman" w:cs="Times New Roman"/>
          <w:sz w:val="28"/>
          <w:szCs w:val="28"/>
        </w:rPr>
        <w:t xml:space="preserve"> участок «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Староликеево-Второво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>» 0-214 км</w:t>
      </w:r>
      <w:proofErr w:type="gram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500 под перекачку нефти. Сети связи»</w:t>
      </w:r>
      <w:r w:rsidR="00770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3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дату про</w:t>
      </w:r>
      <w:r w:rsidR="006228AD">
        <w:rPr>
          <w:rFonts w:ascii="Times New Roman" w:hAnsi="Times New Roman" w:cs="Times New Roman"/>
          <w:sz w:val="28"/>
          <w:szCs w:val="28"/>
        </w:rPr>
        <w:t xml:space="preserve">ведения  публичных слушаний по </w:t>
      </w:r>
      <w:r w:rsidR="006228AD" w:rsidRPr="006228AD">
        <w:rPr>
          <w:rFonts w:ascii="Times New Roman" w:hAnsi="Times New Roman" w:cs="Times New Roman"/>
          <w:sz w:val="28"/>
          <w:szCs w:val="28"/>
        </w:rPr>
        <w:t xml:space="preserve">вопросу «Рассмотрение проекта планировки территории совмещенного с проектом межевания территории для строительства объекта «Перевод МН «Горький-Ярославль»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800 под перекачку нефтепродуктов. Перевод МНПП «</w:t>
      </w:r>
      <w:proofErr w:type="gramStart"/>
      <w:r w:rsidR="006228AD" w:rsidRPr="006228AD">
        <w:rPr>
          <w:rFonts w:ascii="Times New Roman" w:hAnsi="Times New Roman" w:cs="Times New Roman"/>
          <w:sz w:val="28"/>
          <w:szCs w:val="28"/>
        </w:rPr>
        <w:t>Горький-Новки</w:t>
      </w:r>
      <w:proofErr w:type="gramEnd"/>
      <w:r w:rsidR="006228AD" w:rsidRPr="006228AD">
        <w:rPr>
          <w:rFonts w:ascii="Times New Roman" w:hAnsi="Times New Roman" w:cs="Times New Roman"/>
          <w:sz w:val="28"/>
          <w:szCs w:val="28"/>
        </w:rPr>
        <w:t>» участок «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Староликеево-Второво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» 0-214 км,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500 под перекачку нефти. Сети связи» </w:t>
      </w:r>
      <w:r w:rsidR="00866188">
        <w:rPr>
          <w:rFonts w:ascii="Times New Roman" w:hAnsi="Times New Roman" w:cs="Times New Roman"/>
          <w:sz w:val="28"/>
          <w:szCs w:val="28"/>
        </w:rPr>
        <w:t xml:space="preserve">на </w:t>
      </w:r>
      <w:r w:rsidR="006228AD">
        <w:rPr>
          <w:rFonts w:ascii="Times New Roman" w:hAnsi="Times New Roman" w:cs="Times New Roman"/>
          <w:sz w:val="28"/>
          <w:szCs w:val="28"/>
        </w:rPr>
        <w:t>21</w:t>
      </w:r>
      <w:r w:rsidR="00024692"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3400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в 14.00 часов по адресу: 601420,  пос. Октябрьский,  Вязниковского района, Владимирской области, ул.</w:t>
      </w:r>
      <w:r w:rsidR="00B3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д.1а, актовый  зал администрации, 2 этаж.</w:t>
      </w:r>
      <w:r w:rsidR="006228AD" w:rsidRPr="006228AD">
        <w:t xml:space="preserve"> </w:t>
      </w:r>
      <w:r w:rsidR="006228AD" w:rsidRPr="006228AD">
        <w:rPr>
          <w:rFonts w:ascii="Times New Roman" w:hAnsi="Times New Roman" w:cs="Times New Roman"/>
          <w:sz w:val="28"/>
          <w:szCs w:val="28"/>
        </w:rPr>
        <w:t xml:space="preserve">Схема расположения элементов планировочной структуры, схема использования территории в период проекта планировки для размещения объекта строительства «Перевод МН «Горький-Ярославль»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800 под перекачку нефтепродуктов. Перевод МНПП «</w:t>
      </w:r>
      <w:proofErr w:type="gramStart"/>
      <w:r w:rsidR="006228AD" w:rsidRPr="006228AD">
        <w:rPr>
          <w:rFonts w:ascii="Times New Roman" w:hAnsi="Times New Roman" w:cs="Times New Roman"/>
          <w:sz w:val="28"/>
          <w:szCs w:val="28"/>
        </w:rPr>
        <w:t>Горький-Новки</w:t>
      </w:r>
      <w:proofErr w:type="gramEnd"/>
      <w:r w:rsidR="006228AD" w:rsidRPr="006228AD">
        <w:rPr>
          <w:rFonts w:ascii="Times New Roman" w:hAnsi="Times New Roman" w:cs="Times New Roman"/>
          <w:sz w:val="28"/>
          <w:szCs w:val="28"/>
        </w:rPr>
        <w:t>» участок «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Староликеево-Второво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» 0-214 км,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500 под перекачку нефти. Сети связи». Муниципальное образование </w:t>
      </w:r>
      <w:r w:rsidR="00EA744A">
        <w:rPr>
          <w:rFonts w:ascii="Times New Roman" w:hAnsi="Times New Roman" w:cs="Times New Roman"/>
          <w:sz w:val="28"/>
          <w:szCs w:val="28"/>
        </w:rPr>
        <w:t>Октябрьское</w:t>
      </w:r>
      <w:r w:rsidR="006228AD" w:rsidRPr="006228AD"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области» прилагается.</w:t>
      </w:r>
    </w:p>
    <w:p w:rsidR="006228AD" w:rsidRDefault="006228AD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8AD">
        <w:rPr>
          <w:rFonts w:ascii="Times New Roman" w:hAnsi="Times New Roman" w:cs="Times New Roman"/>
          <w:sz w:val="28"/>
          <w:szCs w:val="28"/>
        </w:rPr>
        <w:lastRenderedPageBreak/>
        <w:t xml:space="preserve">В полном объеме документация для публичных слушаний по вопросу «Рассмотрение проекта планировки территории совмещенного с проектом межевания территории для строительства объекта «Перевод МН «Горький-Ярославль» </w:t>
      </w:r>
      <w:proofErr w:type="spellStart"/>
      <w:r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6228AD">
        <w:rPr>
          <w:rFonts w:ascii="Times New Roman" w:hAnsi="Times New Roman" w:cs="Times New Roman"/>
          <w:sz w:val="28"/>
          <w:szCs w:val="28"/>
        </w:rPr>
        <w:t xml:space="preserve"> 800 под перекачку нефтепродуктов. Перевод МНПП «</w:t>
      </w:r>
      <w:proofErr w:type="gramStart"/>
      <w:r w:rsidRPr="006228AD">
        <w:rPr>
          <w:rFonts w:ascii="Times New Roman" w:hAnsi="Times New Roman" w:cs="Times New Roman"/>
          <w:sz w:val="28"/>
          <w:szCs w:val="28"/>
        </w:rPr>
        <w:t>Горький-Новки</w:t>
      </w:r>
      <w:proofErr w:type="gramEnd"/>
      <w:r w:rsidRPr="006228AD">
        <w:rPr>
          <w:rFonts w:ascii="Times New Roman" w:hAnsi="Times New Roman" w:cs="Times New Roman"/>
          <w:sz w:val="28"/>
          <w:szCs w:val="28"/>
        </w:rPr>
        <w:t>» участок «</w:t>
      </w:r>
      <w:proofErr w:type="spellStart"/>
      <w:r w:rsidRPr="006228AD">
        <w:rPr>
          <w:rFonts w:ascii="Times New Roman" w:hAnsi="Times New Roman" w:cs="Times New Roman"/>
          <w:sz w:val="28"/>
          <w:szCs w:val="28"/>
        </w:rPr>
        <w:t>Староликеево-Второво</w:t>
      </w:r>
      <w:proofErr w:type="spellEnd"/>
      <w:r w:rsidRPr="006228AD">
        <w:rPr>
          <w:rFonts w:ascii="Times New Roman" w:hAnsi="Times New Roman" w:cs="Times New Roman"/>
          <w:sz w:val="28"/>
          <w:szCs w:val="28"/>
        </w:rPr>
        <w:t xml:space="preserve">» 0-214 км, </w:t>
      </w:r>
      <w:proofErr w:type="spellStart"/>
      <w:r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Pr="006228AD">
        <w:rPr>
          <w:rFonts w:ascii="Times New Roman" w:hAnsi="Times New Roman" w:cs="Times New Roman"/>
          <w:sz w:val="28"/>
          <w:szCs w:val="28"/>
        </w:rPr>
        <w:t xml:space="preserve"> 500 под перекачку нефти. Сети связи» будет доступна для ознакомления с 20.11.2015 по 20.12.2015 по адресу: 601443, г. Вязники, ул. Комсомольская, д. 1, к. 201, 205.  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проведения публичных слушаний назначить комиссию в следующем составе: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Лапина  Вера Владимировна – Глава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Совета народных депутатов, председатель комиссии,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Воробьева Ирина Викторовна – заместитель главы по </w:t>
      </w:r>
      <w:r w:rsidR="00164019">
        <w:rPr>
          <w:rFonts w:ascii="Times New Roman" w:hAnsi="Times New Roman" w:cs="Times New Roman"/>
          <w:sz w:val="28"/>
          <w:szCs w:val="28"/>
        </w:rPr>
        <w:t>экономике, планированию и бухгалтерскому учету</w:t>
      </w:r>
      <w:r>
        <w:rPr>
          <w:rFonts w:ascii="Times New Roman" w:hAnsi="Times New Roman" w:cs="Times New Roman"/>
          <w:sz w:val="28"/>
          <w:szCs w:val="28"/>
        </w:rPr>
        <w:t>,  главный  бухгалтер администрации  муниципального образования Октябрьское, заместитель председателя комиссии,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 – председатель Совета ветеранов (по согласованию),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Лидия Петровна – депутат  7  избирательного округа (по согласованию),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Нина Викторовна – депутат 10 избирательного округа (по согласованию).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следующий порядок учёта предложений по </w:t>
      </w:r>
      <w:r w:rsidR="006228AD" w:rsidRPr="006228AD">
        <w:rPr>
          <w:rFonts w:ascii="Times New Roman" w:hAnsi="Times New Roman" w:cs="Times New Roman"/>
          <w:sz w:val="28"/>
          <w:szCs w:val="28"/>
        </w:rPr>
        <w:t xml:space="preserve">вопросу «Рассмотрение проекта планировки территории совмещенного с проектом межевания территории для строительства объекта «Перевод МН «Горький-Ярославль»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800 под перекачку нефтепродуктов. Перевод МНПП «</w:t>
      </w:r>
      <w:proofErr w:type="gramStart"/>
      <w:r w:rsidR="006228AD" w:rsidRPr="006228AD">
        <w:rPr>
          <w:rFonts w:ascii="Times New Roman" w:hAnsi="Times New Roman" w:cs="Times New Roman"/>
          <w:sz w:val="28"/>
          <w:szCs w:val="28"/>
        </w:rPr>
        <w:t>Горький-Новки</w:t>
      </w:r>
      <w:proofErr w:type="gramEnd"/>
      <w:r w:rsidR="006228AD" w:rsidRPr="006228AD">
        <w:rPr>
          <w:rFonts w:ascii="Times New Roman" w:hAnsi="Times New Roman" w:cs="Times New Roman"/>
          <w:sz w:val="28"/>
          <w:szCs w:val="28"/>
        </w:rPr>
        <w:t>» участок «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Староликеево-Второво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» 0-214 км,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500 под перекачку нефти. Сети связи»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 участия граждан в его обсуждении:</w:t>
      </w:r>
    </w:p>
    <w:p w:rsidR="00A62C22" w:rsidRPr="00B32AB3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предложения принимаются комиссией ежедневно с 8-00 до 12-00 и с 13-00 до 17-00 в устном и письменном виде по адресу:</w:t>
      </w:r>
      <w:r>
        <w:rPr>
          <w:rFonts w:ascii="Times New Roman" w:hAnsi="Times New Roman" w:cs="Times New Roman"/>
          <w:sz w:val="28"/>
          <w:szCs w:val="28"/>
        </w:rPr>
        <w:t xml:space="preserve"> 601420,  пос. Октябрьский,  Вязниковского района, Владимирской области, ул.</w:t>
      </w:r>
      <w:r w:rsidR="00866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д.1а, отдел делопроизводства, телефон 5-82-43, а также по почте и по электронной почте 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okt</w:t>
      </w:r>
      <w:r w:rsidRPr="00024692">
        <w:rPr>
          <w:rFonts w:ascii="Times New Roman" w:hAnsi="Times New Roman" w:cs="Times New Roman"/>
          <w:sz w:val="28"/>
          <w:szCs w:val="28"/>
        </w:rPr>
        <w:t>-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24692">
        <w:rPr>
          <w:rFonts w:ascii="Times New Roman" w:hAnsi="Times New Roman" w:cs="Times New Roman"/>
          <w:sz w:val="28"/>
          <w:szCs w:val="28"/>
        </w:rPr>
        <w:t>@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24692">
        <w:rPr>
          <w:rFonts w:ascii="Times New Roman" w:hAnsi="Times New Roman" w:cs="Times New Roman"/>
          <w:sz w:val="28"/>
          <w:szCs w:val="28"/>
        </w:rPr>
        <w:t>.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-граждане, желающие принять участие в обсуждении </w:t>
      </w:r>
      <w:r w:rsidR="006228AD" w:rsidRPr="006228AD">
        <w:rPr>
          <w:rFonts w:ascii="Times New Roman" w:hAnsi="Times New Roman" w:cs="Times New Roman"/>
          <w:sz w:val="28"/>
          <w:szCs w:val="28"/>
        </w:rPr>
        <w:t>вопрос</w:t>
      </w:r>
      <w:r w:rsidR="006228AD">
        <w:rPr>
          <w:rFonts w:ascii="Times New Roman" w:hAnsi="Times New Roman" w:cs="Times New Roman"/>
          <w:sz w:val="28"/>
          <w:szCs w:val="28"/>
        </w:rPr>
        <w:t>а</w:t>
      </w:r>
      <w:r w:rsidR="006228AD" w:rsidRPr="006228AD">
        <w:rPr>
          <w:rFonts w:ascii="Times New Roman" w:hAnsi="Times New Roman" w:cs="Times New Roman"/>
          <w:sz w:val="28"/>
          <w:szCs w:val="28"/>
        </w:rPr>
        <w:t xml:space="preserve"> «Рассмотрение проекта планировки территории совмещенного с проектом межевания территории для строительства объекта «Перевод МН «Горький-Ярославль»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800 под перекачку нефтепродуктов. Перевод МНПП «</w:t>
      </w:r>
      <w:proofErr w:type="gramStart"/>
      <w:r w:rsidR="006228AD" w:rsidRPr="006228AD">
        <w:rPr>
          <w:rFonts w:ascii="Times New Roman" w:hAnsi="Times New Roman" w:cs="Times New Roman"/>
          <w:sz w:val="28"/>
          <w:szCs w:val="28"/>
        </w:rPr>
        <w:t>Горький-Новки</w:t>
      </w:r>
      <w:proofErr w:type="gramEnd"/>
      <w:r w:rsidR="006228AD" w:rsidRPr="006228AD">
        <w:rPr>
          <w:rFonts w:ascii="Times New Roman" w:hAnsi="Times New Roman" w:cs="Times New Roman"/>
          <w:sz w:val="28"/>
          <w:szCs w:val="28"/>
        </w:rPr>
        <w:t>» участок «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Староликеево-Второво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» 0-214 км,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500 под перекачку нефти. Сети связи»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Положением о публичных слушаниях в муниципальном образовании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Вязниковского  района Владимирской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области, проходят регистрацию в комиссии в день проведения публичных слушаний при предъявлении паспорта.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622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Представлять администрацию муниципального  образования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Вязниковского района Владимирской области по соответствующим вопросам на публичных слушаниях поручить: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председателю Совета народных депутатов Лапиной В.В.,</w:t>
      </w:r>
    </w:p>
    <w:p w:rsidR="00A62C22" w:rsidRDefault="00A62C22" w:rsidP="0077012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по финансовым вопросам,  главному   бухгалтеру  администрации 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Воробьевой И.В.</w:t>
      </w:r>
    </w:p>
    <w:p w:rsidR="00A62C22" w:rsidRDefault="00A62C22" w:rsidP="00770122">
      <w:pPr>
        <w:spacing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2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="006228AD">
        <w:rPr>
          <w:rFonts w:ascii="Times New Roman" w:hAnsi="Times New Roman" w:cs="Times New Roman"/>
          <w:sz w:val="28"/>
          <w:szCs w:val="28"/>
        </w:rPr>
        <w:t xml:space="preserve">постановления «О назначении публичных слушаний по </w:t>
      </w:r>
      <w:r w:rsidR="006228AD" w:rsidRPr="006228AD">
        <w:rPr>
          <w:rFonts w:ascii="Times New Roman" w:hAnsi="Times New Roman" w:cs="Times New Roman"/>
          <w:sz w:val="28"/>
          <w:szCs w:val="28"/>
        </w:rPr>
        <w:t xml:space="preserve">вопросу «Рассмотрение проекта планировки территории совмещенного с проектом межевания территории для строительства объекта «Перевод МН «Горький-Ярославль»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800 под перекачку нефтепродуктов. Перевод МНПП «</w:t>
      </w:r>
      <w:proofErr w:type="gramStart"/>
      <w:r w:rsidR="006228AD" w:rsidRPr="006228AD">
        <w:rPr>
          <w:rFonts w:ascii="Times New Roman" w:hAnsi="Times New Roman" w:cs="Times New Roman"/>
          <w:sz w:val="28"/>
          <w:szCs w:val="28"/>
        </w:rPr>
        <w:t>Горький-Новки</w:t>
      </w:r>
      <w:proofErr w:type="gramEnd"/>
      <w:r w:rsidR="006228AD" w:rsidRPr="006228AD">
        <w:rPr>
          <w:rFonts w:ascii="Times New Roman" w:hAnsi="Times New Roman" w:cs="Times New Roman"/>
          <w:sz w:val="28"/>
          <w:szCs w:val="28"/>
        </w:rPr>
        <w:t>» участок «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Староликеево-Второво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» 0-214 км, </w:t>
      </w:r>
      <w:proofErr w:type="spellStart"/>
      <w:r w:rsidR="006228AD" w:rsidRPr="006228AD">
        <w:rPr>
          <w:rFonts w:ascii="Times New Roman" w:hAnsi="Times New Roman" w:cs="Times New Roman"/>
          <w:sz w:val="28"/>
          <w:szCs w:val="28"/>
        </w:rPr>
        <w:t>Dn</w:t>
      </w:r>
      <w:proofErr w:type="spellEnd"/>
      <w:r w:rsidR="006228AD" w:rsidRPr="006228AD">
        <w:rPr>
          <w:rFonts w:ascii="Times New Roman" w:hAnsi="Times New Roman" w:cs="Times New Roman"/>
          <w:sz w:val="28"/>
          <w:szCs w:val="28"/>
        </w:rPr>
        <w:t xml:space="preserve"> 500 под перекачку нефти. Сети связи»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опубликования  в газете </w:t>
      </w:r>
      <w:r w:rsidR="006228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Маяк».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2C22" w:rsidRDefault="00A62C22" w:rsidP="00A62C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Глава муниципального  образования                      </w:t>
      </w:r>
      <w:r w:rsidR="00622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В.В.Лапина</w:t>
      </w:r>
    </w:p>
    <w:p w:rsidR="004A0EAB" w:rsidRDefault="004A0EAB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770122" w:rsidRDefault="00770122"/>
    <w:p w:rsidR="006228AD" w:rsidRDefault="006228AD"/>
    <w:p w:rsidR="006228AD" w:rsidRPr="006228AD" w:rsidRDefault="006228AD" w:rsidP="006228AD">
      <w:pPr>
        <w:widowControl w:val="0"/>
        <w:shd w:val="clear" w:color="auto" w:fill="FFFFFF"/>
        <w:tabs>
          <w:tab w:val="left" w:leader="underscore" w:pos="2093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228A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  <w:r w:rsidR="004C3A14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                     </w:t>
      </w: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Приложение </w:t>
      </w:r>
    </w:p>
    <w:p w:rsidR="006228AD" w:rsidRPr="006228AD" w:rsidRDefault="006228AD" w:rsidP="006228AD">
      <w:pPr>
        <w:widowControl w:val="0"/>
        <w:shd w:val="clear" w:color="auto" w:fill="FFFFFF"/>
        <w:tabs>
          <w:tab w:val="left" w:leader="underscore" w:pos="2093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4C3A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</w:t>
      </w: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к постановлению </w:t>
      </w:r>
      <w:r w:rsidR="004C3A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администрации</w:t>
      </w: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</w:t>
      </w:r>
    </w:p>
    <w:p w:rsidR="006228AD" w:rsidRPr="006228AD" w:rsidRDefault="006228AD" w:rsidP="006228AD">
      <w:pPr>
        <w:widowControl w:val="0"/>
        <w:shd w:val="clear" w:color="auto" w:fill="FFFFFF"/>
        <w:tabs>
          <w:tab w:val="left" w:leader="underscore" w:pos="2093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4C3A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</w:t>
      </w: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муниципального образования</w:t>
      </w:r>
    </w:p>
    <w:p w:rsidR="006228AD" w:rsidRDefault="006228AD" w:rsidP="006228AD">
      <w:pPr>
        <w:widowControl w:val="0"/>
        <w:shd w:val="clear" w:color="auto" w:fill="FFFFFF"/>
        <w:tabs>
          <w:tab w:val="left" w:leader="underscore" w:pos="2093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</w:t>
      </w:r>
      <w:r w:rsidR="004C3A1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Октябрьское</w:t>
      </w: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</w:p>
    <w:p w:rsidR="006228AD" w:rsidRPr="006228AD" w:rsidRDefault="006228AD" w:rsidP="006228AD">
      <w:pPr>
        <w:widowControl w:val="0"/>
        <w:shd w:val="clear" w:color="auto" w:fill="FFFFFF"/>
        <w:tabs>
          <w:tab w:val="left" w:leader="underscore" w:pos="2093"/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                         от</w:t>
      </w: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</w:t>
      </w:r>
      <w:r w:rsidR="005518C4" w:rsidRPr="005518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>17.11.2015</w:t>
      </w:r>
      <w:r w:rsidR="005518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№ </w:t>
      </w:r>
      <w:r w:rsidR="005518C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  <w:lang w:eastAsia="ru-RU"/>
        </w:rPr>
        <w:t>169</w:t>
      </w:r>
      <w:r w:rsidRPr="006228A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                                                            </w:t>
      </w:r>
    </w:p>
    <w:p w:rsidR="006228AD" w:rsidRDefault="006228AD" w:rsidP="006228AD">
      <w:pPr>
        <w:shd w:val="clear" w:color="auto" w:fill="FFFFFF"/>
        <w:tabs>
          <w:tab w:val="left" w:leader="underscore" w:pos="2093"/>
          <w:tab w:val="left" w:pos="9923"/>
        </w:tabs>
        <w:spacing w:after="0" w:line="240" w:lineRule="auto"/>
        <w:jc w:val="both"/>
        <w:rPr>
          <w:b/>
          <w:bCs/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8"/>
          <w:sz w:val="28"/>
          <w:szCs w:val="28"/>
        </w:rPr>
        <w:t xml:space="preserve"> </w:t>
      </w:r>
    </w:p>
    <w:p w:rsidR="006228AD" w:rsidRDefault="006228AD" w:rsidP="006228AD">
      <w:pPr>
        <w:shd w:val="clear" w:color="auto" w:fill="FFFFFF"/>
        <w:tabs>
          <w:tab w:val="left" w:leader="underscore" w:pos="2093"/>
          <w:tab w:val="left" w:pos="9923"/>
        </w:tabs>
        <w:spacing w:after="0" w:line="240" w:lineRule="auto"/>
        <w:jc w:val="both"/>
        <w:rPr>
          <w:b/>
          <w:bCs/>
          <w:color w:val="000000"/>
          <w:spacing w:val="-8"/>
          <w:sz w:val="28"/>
          <w:szCs w:val="28"/>
        </w:rPr>
      </w:pPr>
    </w:p>
    <w:p w:rsidR="006228AD" w:rsidRPr="006228AD" w:rsidRDefault="006228AD" w:rsidP="006228AD">
      <w:pPr>
        <w:shd w:val="clear" w:color="auto" w:fill="FFFFFF"/>
        <w:tabs>
          <w:tab w:val="left" w:leader="underscore" w:pos="2093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73634" cy="450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16506" t="3134" r="15224" b="6836"/>
                    <a:stretch/>
                  </pic:blipFill>
                  <pic:spPr bwMode="auto">
                    <a:xfrm>
                      <a:off x="0" y="0"/>
                      <a:ext cx="6070389" cy="4502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28AD" w:rsidRDefault="006228AD"/>
    <w:sectPr w:rsidR="006228AD" w:rsidSect="0077012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C22"/>
    <w:rsid w:val="0002058C"/>
    <w:rsid w:val="00024692"/>
    <w:rsid w:val="00164019"/>
    <w:rsid w:val="001F648B"/>
    <w:rsid w:val="002708FA"/>
    <w:rsid w:val="00340089"/>
    <w:rsid w:val="00356B59"/>
    <w:rsid w:val="003C658A"/>
    <w:rsid w:val="00400F88"/>
    <w:rsid w:val="00465886"/>
    <w:rsid w:val="004751EC"/>
    <w:rsid w:val="00486742"/>
    <w:rsid w:val="004962B5"/>
    <w:rsid w:val="004A0EAB"/>
    <w:rsid w:val="004A1D67"/>
    <w:rsid w:val="004C3A14"/>
    <w:rsid w:val="004D2B90"/>
    <w:rsid w:val="00503292"/>
    <w:rsid w:val="005518C4"/>
    <w:rsid w:val="00556D0F"/>
    <w:rsid w:val="00571AA4"/>
    <w:rsid w:val="00582470"/>
    <w:rsid w:val="00590622"/>
    <w:rsid w:val="005B0A99"/>
    <w:rsid w:val="005D5D2F"/>
    <w:rsid w:val="006228AD"/>
    <w:rsid w:val="006E53CA"/>
    <w:rsid w:val="00770122"/>
    <w:rsid w:val="00790F03"/>
    <w:rsid w:val="00811B91"/>
    <w:rsid w:val="00866188"/>
    <w:rsid w:val="008734CE"/>
    <w:rsid w:val="00883243"/>
    <w:rsid w:val="008B1EBF"/>
    <w:rsid w:val="00932A70"/>
    <w:rsid w:val="009B0DE6"/>
    <w:rsid w:val="00A3771B"/>
    <w:rsid w:val="00A62C22"/>
    <w:rsid w:val="00A95CAD"/>
    <w:rsid w:val="00B32932"/>
    <w:rsid w:val="00B32AB3"/>
    <w:rsid w:val="00C60F97"/>
    <w:rsid w:val="00CF7BF5"/>
    <w:rsid w:val="00E9502A"/>
    <w:rsid w:val="00EA744A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C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3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2015-11-17T13:42:00Z</cp:lastPrinted>
  <dcterms:created xsi:type="dcterms:W3CDTF">2013-11-08T04:50:00Z</dcterms:created>
  <dcterms:modified xsi:type="dcterms:W3CDTF">2015-11-18T05:38:00Z</dcterms:modified>
</cp:coreProperties>
</file>