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26" w:rsidRDefault="00471ED4" w:rsidP="005C7726">
      <w:pPr>
        <w:shd w:val="clear" w:color="auto" w:fill="FFFFFF"/>
        <w:ind w:right="125"/>
        <w:jc w:val="center"/>
        <w:outlineLvl w:val="0"/>
        <w:rPr>
          <w:color w:val="000000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  <w:r w:rsidR="005C7726">
        <w:rPr>
          <w:bCs/>
          <w:color w:val="000000"/>
          <w:spacing w:val="-7"/>
          <w:sz w:val="28"/>
          <w:szCs w:val="28"/>
        </w:rPr>
        <w:t>АДМИНИСТРАЦИЯ</w:t>
      </w:r>
      <w:r w:rsidR="005C7726">
        <w:rPr>
          <w:color w:val="000000"/>
        </w:rPr>
        <w:t xml:space="preserve"> </w:t>
      </w:r>
      <w:r w:rsidR="005C7726">
        <w:rPr>
          <w:bCs/>
          <w:color w:val="000000"/>
          <w:spacing w:val="5"/>
          <w:sz w:val="28"/>
          <w:szCs w:val="28"/>
        </w:rPr>
        <w:t>МУНИЦИПАЛЬНОГО ОБРАЗОВАНИЯ</w:t>
      </w:r>
    </w:p>
    <w:p w:rsidR="005C7726" w:rsidRDefault="005C7726" w:rsidP="005C7726">
      <w:pPr>
        <w:shd w:val="clear" w:color="auto" w:fill="FFFFFF"/>
        <w:spacing w:line="350" w:lineRule="exact"/>
        <w:ind w:left="851" w:right="366" w:hanging="425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ОКТЯБРЬСКОЕ</w:t>
      </w:r>
    </w:p>
    <w:p w:rsidR="005C7726" w:rsidRDefault="00773209" w:rsidP="005C7726">
      <w:pPr>
        <w:shd w:val="clear" w:color="auto" w:fill="FFFFFF"/>
        <w:ind w:left="851" w:right="366" w:hanging="425"/>
        <w:jc w:val="center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ВЯЗНИКОВСКОГО РАЙОНА ВЛАДИМИРС</w:t>
      </w:r>
      <w:r w:rsidR="005C7726">
        <w:rPr>
          <w:bCs/>
          <w:color w:val="000000"/>
          <w:spacing w:val="-8"/>
          <w:sz w:val="28"/>
          <w:szCs w:val="28"/>
        </w:rPr>
        <w:t>КОЙ ОБЛАСТИ</w:t>
      </w:r>
    </w:p>
    <w:p w:rsidR="004D503A" w:rsidRDefault="005C7726" w:rsidP="004D503A">
      <w:pPr>
        <w:shd w:val="clear" w:color="auto" w:fill="FFFFFF"/>
        <w:spacing w:before="226"/>
        <w:ind w:right="144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pacing w:val="16"/>
          <w:w w:val="117"/>
          <w:sz w:val="32"/>
          <w:szCs w:val="32"/>
        </w:rPr>
        <w:t>П</w:t>
      </w:r>
      <w:proofErr w:type="gramEnd"/>
      <w:r>
        <w:rPr>
          <w:b/>
          <w:color w:val="000000"/>
          <w:spacing w:val="16"/>
          <w:w w:val="117"/>
          <w:sz w:val="32"/>
          <w:szCs w:val="32"/>
        </w:rPr>
        <w:t xml:space="preserve"> О С ТА Н ОВ Л Е Н И Е</w:t>
      </w:r>
    </w:p>
    <w:p w:rsidR="004D503A" w:rsidRDefault="004D503A" w:rsidP="004D503A">
      <w:pPr>
        <w:shd w:val="clear" w:color="auto" w:fill="FFFFFF"/>
        <w:spacing w:before="226"/>
        <w:ind w:right="144"/>
        <w:rPr>
          <w:b/>
          <w:color w:val="000000"/>
          <w:sz w:val="32"/>
          <w:szCs w:val="32"/>
        </w:rPr>
      </w:pPr>
    </w:p>
    <w:p w:rsidR="00DF0232" w:rsidRDefault="005C7726" w:rsidP="00773209">
      <w:pPr>
        <w:shd w:val="clear" w:color="auto" w:fill="FFFFFF"/>
        <w:ind w:right="144"/>
        <w:rPr>
          <w:b/>
          <w:color w:val="000000"/>
          <w:sz w:val="32"/>
          <w:szCs w:val="32"/>
        </w:rPr>
      </w:pPr>
      <w:r>
        <w:rPr>
          <w:bCs/>
          <w:color w:val="000000"/>
          <w:spacing w:val="12"/>
          <w:sz w:val="28"/>
          <w:szCs w:val="28"/>
        </w:rPr>
        <w:t xml:space="preserve"> </w:t>
      </w:r>
      <w:r w:rsidR="00073B12">
        <w:rPr>
          <w:bCs/>
          <w:color w:val="000000"/>
          <w:spacing w:val="12"/>
          <w:sz w:val="28"/>
          <w:szCs w:val="28"/>
        </w:rPr>
        <w:t xml:space="preserve">16.05.2017      </w:t>
      </w:r>
      <w:r>
        <w:rPr>
          <w:bCs/>
          <w:color w:val="000000"/>
          <w:spacing w:val="12"/>
          <w:sz w:val="28"/>
          <w:szCs w:val="28"/>
        </w:rPr>
        <w:t xml:space="preserve">                                                                           </w:t>
      </w:r>
      <w:r w:rsidR="004D503A">
        <w:rPr>
          <w:bCs/>
          <w:color w:val="000000"/>
          <w:spacing w:val="12"/>
          <w:sz w:val="28"/>
          <w:szCs w:val="28"/>
        </w:rPr>
        <w:t xml:space="preserve">           </w:t>
      </w:r>
      <w:r>
        <w:rPr>
          <w:bCs/>
          <w:color w:val="000000"/>
          <w:spacing w:val="12"/>
          <w:sz w:val="28"/>
          <w:szCs w:val="28"/>
        </w:rPr>
        <w:t xml:space="preserve"> </w:t>
      </w:r>
      <w:r w:rsidRPr="00D55E9A">
        <w:rPr>
          <w:color w:val="000000"/>
          <w:sz w:val="28"/>
          <w:szCs w:val="28"/>
        </w:rPr>
        <w:t>№</w:t>
      </w:r>
      <w:r w:rsidR="00073B12">
        <w:rPr>
          <w:color w:val="000000"/>
          <w:sz w:val="28"/>
          <w:szCs w:val="28"/>
        </w:rPr>
        <w:t xml:space="preserve">  66</w:t>
      </w:r>
      <w:r w:rsidRPr="00D55E9A">
        <w:rPr>
          <w:color w:val="000000"/>
          <w:sz w:val="28"/>
          <w:szCs w:val="28"/>
        </w:rPr>
        <w:t xml:space="preserve"> </w:t>
      </w:r>
    </w:p>
    <w:p w:rsidR="00773209" w:rsidRPr="00773209" w:rsidRDefault="00773209" w:rsidP="00773209">
      <w:pPr>
        <w:shd w:val="clear" w:color="auto" w:fill="FFFFFF"/>
        <w:ind w:right="144"/>
        <w:rPr>
          <w:b/>
          <w:color w:val="000000"/>
          <w:sz w:val="32"/>
          <w:szCs w:val="32"/>
        </w:rPr>
      </w:pPr>
    </w:p>
    <w:p w:rsidR="005C7726" w:rsidRDefault="005C7726" w:rsidP="005C7726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Об </w:t>
      </w:r>
      <w:r w:rsidR="004D503A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 определении    мест   </w:t>
      </w:r>
      <w:proofErr w:type="gramStart"/>
      <w:r>
        <w:rPr>
          <w:i/>
          <w:color w:val="000000"/>
          <w:sz w:val="24"/>
          <w:szCs w:val="24"/>
        </w:rPr>
        <w:t>массового</w:t>
      </w:r>
      <w:proofErr w:type="gramEnd"/>
    </w:p>
    <w:p w:rsidR="005C7726" w:rsidRDefault="005C7726" w:rsidP="005C7726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отдыха  населения </w:t>
      </w:r>
      <w:r w:rsidR="004D503A">
        <w:rPr>
          <w:i/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>на  территории</w:t>
      </w:r>
    </w:p>
    <w:p w:rsidR="005C7726" w:rsidRDefault="005C7726" w:rsidP="005C7726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муниципального              образования  </w:t>
      </w:r>
    </w:p>
    <w:p w:rsidR="005C7726" w:rsidRDefault="005C7726" w:rsidP="005C7726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Октябрьское</w:t>
      </w:r>
      <w:proofErr w:type="gramEnd"/>
      <w:r>
        <w:rPr>
          <w:i/>
          <w:color w:val="000000"/>
          <w:sz w:val="24"/>
          <w:szCs w:val="24"/>
        </w:rPr>
        <w:t xml:space="preserve">  Вязниковского района                                                                                     </w:t>
      </w:r>
    </w:p>
    <w:p w:rsidR="005C7726" w:rsidRDefault="005C7726" w:rsidP="005C7726">
      <w:pPr>
        <w:shd w:val="clear" w:color="auto" w:fill="FFFFFF"/>
        <w:spacing w:after="120" w:line="326" w:lineRule="exact"/>
        <w:ind w:right="28"/>
        <w:jc w:val="both"/>
        <w:rPr>
          <w:color w:val="000000"/>
          <w:spacing w:val="5"/>
          <w:sz w:val="28"/>
          <w:szCs w:val="28"/>
        </w:rPr>
      </w:pPr>
    </w:p>
    <w:p w:rsidR="00773209" w:rsidRDefault="00773209" w:rsidP="005C7726">
      <w:pPr>
        <w:shd w:val="clear" w:color="auto" w:fill="FFFFFF"/>
        <w:spacing w:after="120" w:line="326" w:lineRule="exact"/>
        <w:ind w:right="28"/>
        <w:jc w:val="both"/>
        <w:rPr>
          <w:color w:val="000000"/>
          <w:spacing w:val="5"/>
          <w:sz w:val="28"/>
          <w:szCs w:val="28"/>
        </w:rPr>
      </w:pPr>
    </w:p>
    <w:p w:rsidR="005C7726" w:rsidRDefault="005C7726" w:rsidP="004D503A">
      <w:pPr>
        <w:shd w:val="clear" w:color="auto" w:fill="FFFFFF"/>
        <w:spacing w:after="120"/>
        <w:ind w:right="28"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соответствии с Водным кодексом Российской Федерации, постановлением Губернатора Владимирской области </w:t>
      </w:r>
      <w:proofErr w:type="gramStart"/>
      <w:r>
        <w:rPr>
          <w:color w:val="000000"/>
          <w:spacing w:val="5"/>
          <w:sz w:val="28"/>
          <w:szCs w:val="28"/>
          <w:lang w:val="en-US"/>
        </w:rPr>
        <w:t>o</w:t>
      </w:r>
      <w:proofErr w:type="gramEnd"/>
      <w:r>
        <w:rPr>
          <w:color w:val="000000"/>
          <w:spacing w:val="5"/>
          <w:sz w:val="28"/>
          <w:szCs w:val="28"/>
        </w:rPr>
        <w:t xml:space="preserve">т 20.09.2007 № 695 «Об утверждении Правил охраны жизни людей на водных объектах во Владимирской области», во исполнение постановления Главы района от 09.02.2011 № 112 «О мерах по обеспечению безопасности людей на водных объектах, охраны их жизни и здоровья на территории Вязниковского района», в целях заблаговременной подготовки </w:t>
      </w:r>
      <w:r w:rsidR="00836152">
        <w:rPr>
          <w:color w:val="000000"/>
          <w:spacing w:val="5"/>
          <w:sz w:val="28"/>
          <w:szCs w:val="28"/>
        </w:rPr>
        <w:t>к летнему купальному сезону 2017</w:t>
      </w:r>
      <w:r>
        <w:rPr>
          <w:color w:val="000000"/>
          <w:spacing w:val="5"/>
          <w:sz w:val="28"/>
          <w:szCs w:val="28"/>
        </w:rPr>
        <w:t xml:space="preserve"> года, обеспечения охраны жизни людей на водных объектах и предупреждения возможных чрезвычайных ситуаций, связанных с гибелью людей </w:t>
      </w:r>
      <w:proofErr w:type="gramStart"/>
      <w:r>
        <w:rPr>
          <w:color w:val="000000"/>
          <w:spacing w:val="5"/>
          <w:sz w:val="28"/>
          <w:szCs w:val="28"/>
        </w:rPr>
        <w:t>на</w:t>
      </w:r>
      <w:proofErr w:type="gramEnd"/>
      <w:r>
        <w:rPr>
          <w:color w:val="000000"/>
          <w:spacing w:val="5"/>
          <w:sz w:val="28"/>
          <w:szCs w:val="28"/>
        </w:rPr>
        <w:t xml:space="preserve"> территории муниципального образования Октябрьское,      </w:t>
      </w:r>
      <w:proofErr w:type="gramStart"/>
      <w:r>
        <w:rPr>
          <w:color w:val="000000"/>
          <w:spacing w:val="5"/>
          <w:sz w:val="28"/>
          <w:szCs w:val="28"/>
        </w:rPr>
        <w:t>п</w:t>
      </w:r>
      <w:proofErr w:type="gramEnd"/>
      <w:r>
        <w:rPr>
          <w:color w:val="000000"/>
          <w:spacing w:val="5"/>
          <w:sz w:val="28"/>
          <w:szCs w:val="28"/>
        </w:rPr>
        <w:t xml:space="preserve"> о с т а н о в л я ю:</w:t>
      </w:r>
    </w:p>
    <w:p w:rsidR="005C7726" w:rsidRDefault="005C7726" w:rsidP="005C7726">
      <w:pPr>
        <w:shd w:val="clear" w:color="auto" w:fill="FFFFFF"/>
        <w:spacing w:line="276" w:lineRule="auto"/>
        <w:ind w:firstLine="68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 Установить перио</w:t>
      </w:r>
      <w:r w:rsidR="00836152">
        <w:rPr>
          <w:color w:val="000000"/>
          <w:spacing w:val="5"/>
          <w:sz w:val="28"/>
          <w:szCs w:val="28"/>
        </w:rPr>
        <w:t>д купального сезона с 01.06.2017 по 31.08.2017</w:t>
      </w:r>
      <w:r>
        <w:rPr>
          <w:color w:val="000000"/>
          <w:spacing w:val="5"/>
          <w:sz w:val="28"/>
          <w:szCs w:val="28"/>
        </w:rPr>
        <w:t xml:space="preserve"> года. </w:t>
      </w:r>
    </w:p>
    <w:p w:rsidR="005C7726" w:rsidRDefault="005C7726" w:rsidP="005C7726">
      <w:pPr>
        <w:shd w:val="clear" w:color="auto" w:fill="FFFFFF"/>
        <w:spacing w:line="276" w:lineRule="auto"/>
        <w:ind w:firstLine="68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1.1. На период купального сезона определить местом массового отдыха населения муниципального образования </w:t>
      </w:r>
      <w:proofErr w:type="gramStart"/>
      <w:r>
        <w:rPr>
          <w:color w:val="000000"/>
          <w:spacing w:val="5"/>
          <w:sz w:val="28"/>
          <w:szCs w:val="28"/>
        </w:rPr>
        <w:t>Октябрьское</w:t>
      </w:r>
      <w:proofErr w:type="gramEnd"/>
      <w:r>
        <w:rPr>
          <w:color w:val="000000"/>
          <w:spacing w:val="5"/>
          <w:sz w:val="28"/>
          <w:szCs w:val="28"/>
        </w:rPr>
        <w:t xml:space="preserve"> – </w:t>
      </w:r>
      <w:proofErr w:type="spellStart"/>
      <w:r>
        <w:rPr>
          <w:color w:val="000000"/>
          <w:spacing w:val="5"/>
          <w:sz w:val="28"/>
          <w:szCs w:val="28"/>
        </w:rPr>
        <w:t>Старыгинская</w:t>
      </w:r>
      <w:proofErr w:type="spellEnd"/>
      <w:r>
        <w:rPr>
          <w:color w:val="000000"/>
          <w:spacing w:val="5"/>
          <w:sz w:val="28"/>
          <w:szCs w:val="28"/>
        </w:rPr>
        <w:t xml:space="preserve"> плотина в пос. Лукново.                                                                                                                                                                                                            </w:t>
      </w:r>
    </w:p>
    <w:p w:rsidR="005C7726" w:rsidRDefault="005C7726" w:rsidP="005C7726">
      <w:pPr>
        <w:shd w:val="clear" w:color="auto" w:fill="FFFFFF"/>
        <w:tabs>
          <w:tab w:val="left" w:pos="1286"/>
        </w:tabs>
        <w:spacing w:line="276" w:lineRule="auto"/>
        <w:ind w:left="34"/>
        <w:jc w:val="both"/>
        <w:outlineLvl w:val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2. Заместителю главы  администрации муниципального образования      до  начала купального сезона:</w:t>
      </w:r>
    </w:p>
    <w:p w:rsidR="005C7726" w:rsidRDefault="005C7726" w:rsidP="005C7726">
      <w:pPr>
        <w:shd w:val="clear" w:color="auto" w:fill="FFFFFF"/>
        <w:tabs>
          <w:tab w:val="left" w:pos="720"/>
        </w:tabs>
        <w:spacing w:line="276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2.1.</w:t>
      </w:r>
      <w:r>
        <w:rPr>
          <w:color w:val="000000"/>
          <w:spacing w:val="5"/>
          <w:sz w:val="28"/>
          <w:szCs w:val="28"/>
        </w:rPr>
        <w:tab/>
        <w:t>Развернуть  спасательный   пост   с   необходимым   оборудованием   и  снаряжением.</w:t>
      </w:r>
    </w:p>
    <w:p w:rsidR="005C7726" w:rsidRDefault="005C7726" w:rsidP="005C7726">
      <w:pPr>
        <w:shd w:val="clear" w:color="auto" w:fill="FFFFFF"/>
        <w:tabs>
          <w:tab w:val="left" w:pos="1445"/>
        </w:tabs>
        <w:spacing w:line="276" w:lineRule="auto"/>
        <w:ind w:left="2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2.2.</w:t>
      </w:r>
      <w:r>
        <w:rPr>
          <w:color w:val="000000"/>
          <w:spacing w:val="5"/>
          <w:sz w:val="28"/>
          <w:szCs w:val="28"/>
        </w:rPr>
        <w:tab/>
        <w:t>Назначить   лиц</w:t>
      </w:r>
      <w:r w:rsidR="004D503A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  получивших   допуск   по   спасению   граждан   на  водных    объектах,    спасателями    с    01.06.</w:t>
      </w:r>
      <w:r w:rsidR="00836152">
        <w:rPr>
          <w:color w:val="000000"/>
          <w:spacing w:val="5"/>
          <w:sz w:val="28"/>
          <w:szCs w:val="28"/>
        </w:rPr>
        <w:t>2017</w:t>
      </w:r>
      <w:r w:rsidR="00D55E9A">
        <w:rPr>
          <w:color w:val="000000"/>
          <w:spacing w:val="5"/>
          <w:sz w:val="28"/>
          <w:szCs w:val="28"/>
        </w:rPr>
        <w:t xml:space="preserve">    года    по    31.08.</w:t>
      </w:r>
      <w:r w:rsidR="00836152">
        <w:rPr>
          <w:color w:val="000000"/>
          <w:spacing w:val="5"/>
          <w:sz w:val="28"/>
          <w:szCs w:val="28"/>
        </w:rPr>
        <w:t>2017</w:t>
      </w:r>
      <w:r>
        <w:rPr>
          <w:color w:val="000000"/>
          <w:spacing w:val="5"/>
          <w:sz w:val="28"/>
          <w:szCs w:val="28"/>
        </w:rPr>
        <w:t xml:space="preserve">    года  включительно.</w:t>
      </w:r>
    </w:p>
    <w:p w:rsidR="008141EB" w:rsidRDefault="005C7726" w:rsidP="005C7726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2.3.    Организовать    дежурство    спасателей    и    контроль    н</w:t>
      </w:r>
      <w:r w:rsidR="00AD5D25">
        <w:rPr>
          <w:color w:val="000000"/>
          <w:spacing w:val="5"/>
          <w:sz w:val="28"/>
          <w:szCs w:val="28"/>
        </w:rPr>
        <w:t xml:space="preserve">ад работой  спасательного поста, </w:t>
      </w:r>
    </w:p>
    <w:p w:rsidR="005C7726" w:rsidRDefault="008141EB" w:rsidP="008141EB">
      <w:pPr>
        <w:shd w:val="clear" w:color="auto" w:fill="FFFFFF"/>
        <w:spacing w:line="276" w:lineRule="auto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2.4.</w:t>
      </w:r>
      <w:r w:rsidRPr="00814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патрулирования водных объектов с 01.06.2017 по 30.08.2017, находящихся на территории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</w:t>
      </w:r>
      <w:r w:rsidR="00AD5D25">
        <w:rPr>
          <w:color w:val="000000"/>
          <w:spacing w:val="5"/>
          <w:sz w:val="28"/>
          <w:szCs w:val="28"/>
        </w:rPr>
        <w:t>согласно приложению № 1</w:t>
      </w:r>
      <w:r w:rsidR="00773209">
        <w:rPr>
          <w:color w:val="000000"/>
          <w:spacing w:val="5"/>
          <w:sz w:val="28"/>
          <w:szCs w:val="28"/>
        </w:rPr>
        <w:t>.</w:t>
      </w:r>
    </w:p>
    <w:p w:rsidR="008141EB" w:rsidRDefault="008141EB" w:rsidP="008141EB">
      <w:pPr>
        <w:shd w:val="clear" w:color="auto" w:fill="FFFFFF"/>
        <w:spacing w:line="276" w:lineRule="auto"/>
        <w:ind w:firstLine="708"/>
        <w:jc w:val="both"/>
        <w:rPr>
          <w:color w:val="000000"/>
          <w:spacing w:val="5"/>
          <w:sz w:val="28"/>
          <w:szCs w:val="28"/>
        </w:rPr>
      </w:pPr>
    </w:p>
    <w:p w:rsidR="005C7726" w:rsidRDefault="005C7726" w:rsidP="005C7726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    Утвердить план мероприятий по обеспечению безопасности людей на водных объектах, расположенных на территории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 w:rsidR="00D55E9A">
        <w:rPr>
          <w:sz w:val="28"/>
          <w:szCs w:val="28"/>
        </w:rPr>
        <w:t xml:space="preserve"> на </w:t>
      </w:r>
      <w:r w:rsidR="0083615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год, согласно приложению</w:t>
      </w:r>
      <w:r w:rsidR="00AD5D25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5700CF" w:rsidRDefault="008141EB" w:rsidP="008141EB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="005700CF">
        <w:rPr>
          <w:color w:val="000000"/>
          <w:spacing w:val="5"/>
          <w:sz w:val="28"/>
          <w:szCs w:val="28"/>
        </w:rPr>
        <w:t>Контроль  за</w:t>
      </w:r>
      <w:proofErr w:type="gramEnd"/>
      <w:r w:rsidR="005700CF">
        <w:rPr>
          <w:color w:val="000000"/>
          <w:spacing w:val="5"/>
          <w:sz w:val="28"/>
          <w:szCs w:val="28"/>
        </w:rPr>
        <w:t xml:space="preserve"> выполнением    настоя</w:t>
      </w:r>
      <w:r w:rsidR="00773209">
        <w:rPr>
          <w:color w:val="000000"/>
          <w:spacing w:val="5"/>
          <w:sz w:val="28"/>
          <w:szCs w:val="28"/>
        </w:rPr>
        <w:t>щего    постановления возложить на</w:t>
      </w:r>
      <w:r w:rsidR="005700CF">
        <w:rPr>
          <w:color w:val="000000"/>
          <w:spacing w:val="5"/>
          <w:sz w:val="28"/>
          <w:szCs w:val="28"/>
        </w:rPr>
        <w:t xml:space="preserve"> заместителя главы администрации муниципального образования.</w:t>
      </w:r>
    </w:p>
    <w:p w:rsidR="005700CF" w:rsidRDefault="008141EB" w:rsidP="005700CF">
      <w:pPr>
        <w:shd w:val="clear" w:color="auto" w:fill="FFFFFF"/>
        <w:tabs>
          <w:tab w:val="left" w:pos="1157"/>
        </w:tabs>
        <w:ind w:firstLine="720"/>
        <w:jc w:val="both"/>
        <w:outlineLvl w:val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="005700CF">
        <w:rPr>
          <w:color w:val="000000"/>
          <w:spacing w:val="5"/>
          <w:sz w:val="28"/>
          <w:szCs w:val="28"/>
        </w:rPr>
        <w:t xml:space="preserve">.   </w:t>
      </w:r>
      <w:r w:rsidR="005700CF">
        <w:rPr>
          <w:color w:val="000000"/>
          <w:spacing w:val="5"/>
          <w:sz w:val="28"/>
          <w:szCs w:val="28"/>
        </w:rPr>
        <w:tab/>
      </w:r>
      <w:r w:rsidR="00D55E9A">
        <w:rPr>
          <w:color w:val="000000"/>
          <w:spacing w:val="5"/>
          <w:sz w:val="28"/>
          <w:szCs w:val="28"/>
        </w:rPr>
        <w:t xml:space="preserve"> П</w:t>
      </w:r>
      <w:r w:rsidR="005700CF">
        <w:rPr>
          <w:color w:val="000000"/>
          <w:spacing w:val="5"/>
          <w:sz w:val="28"/>
          <w:szCs w:val="28"/>
        </w:rPr>
        <w:t>остановление вступает в силу со дня опубликования в газете «Маяк».</w:t>
      </w:r>
    </w:p>
    <w:p w:rsidR="005700CF" w:rsidRDefault="005700CF" w:rsidP="005700CF">
      <w:pPr>
        <w:shd w:val="clear" w:color="auto" w:fill="FFFFFF"/>
        <w:tabs>
          <w:tab w:val="left" w:pos="1157"/>
        </w:tabs>
        <w:ind w:left="878"/>
        <w:jc w:val="both"/>
        <w:rPr>
          <w:color w:val="000000"/>
          <w:spacing w:val="5"/>
          <w:sz w:val="28"/>
          <w:szCs w:val="28"/>
        </w:rPr>
      </w:pPr>
    </w:p>
    <w:p w:rsidR="005C7726" w:rsidRDefault="005C7726" w:rsidP="005700CF">
      <w:pPr>
        <w:spacing w:line="276" w:lineRule="auto"/>
        <w:ind w:left="567"/>
        <w:jc w:val="both"/>
        <w:rPr>
          <w:color w:val="000000"/>
          <w:spacing w:val="5"/>
          <w:sz w:val="28"/>
          <w:szCs w:val="28"/>
        </w:rPr>
      </w:pPr>
    </w:p>
    <w:p w:rsidR="005C7726" w:rsidRDefault="005C7726" w:rsidP="005C7726">
      <w:pPr>
        <w:spacing w:line="276" w:lineRule="auto"/>
        <w:jc w:val="both"/>
        <w:rPr>
          <w:sz w:val="28"/>
          <w:szCs w:val="28"/>
        </w:rPr>
      </w:pPr>
    </w:p>
    <w:p w:rsidR="00AD5D25" w:rsidRDefault="005C7726" w:rsidP="00471ED4">
      <w:pPr>
        <w:spacing w:line="276" w:lineRule="auto"/>
        <w:ind w:firstLine="708"/>
        <w:rPr>
          <w:sz w:val="28"/>
          <w:szCs w:val="28"/>
        </w:rPr>
        <w:sectPr w:rsidR="00AD5D25" w:rsidSect="0077320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71ED4">
        <w:rPr>
          <w:sz w:val="28"/>
          <w:szCs w:val="28"/>
        </w:rPr>
        <w:t xml:space="preserve">местной администрации                                                       С.А. Мальцев                                      </w:t>
      </w:r>
    </w:p>
    <w:p w:rsidR="00DF0232" w:rsidRDefault="00DF0232" w:rsidP="00DF023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0232" w:rsidRDefault="00DF0232" w:rsidP="00DF023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DF0232" w:rsidRDefault="00DF0232" w:rsidP="00DF023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F0232" w:rsidRDefault="00073B12" w:rsidP="00471ED4">
      <w:pPr>
        <w:jc w:val="right"/>
        <w:rPr>
          <w:sz w:val="28"/>
          <w:szCs w:val="28"/>
        </w:rPr>
      </w:pPr>
      <w:r>
        <w:rPr>
          <w:sz w:val="28"/>
          <w:szCs w:val="28"/>
        </w:rPr>
        <w:t>Октябрьское от   16.05.2017  №   66</w:t>
      </w:r>
    </w:p>
    <w:p w:rsidR="00AD5D25" w:rsidRPr="00B060DB" w:rsidRDefault="00AD5D25" w:rsidP="00AD5D25">
      <w:pPr>
        <w:pStyle w:val="a4"/>
        <w:jc w:val="center"/>
        <w:rPr>
          <w:rFonts w:ascii="Times New Roman" w:hAnsi="Times New Roman"/>
        </w:rPr>
      </w:pPr>
      <w:r w:rsidRPr="00B060DB">
        <w:rPr>
          <w:rFonts w:ascii="Times New Roman" w:hAnsi="Times New Roman"/>
        </w:rPr>
        <w:t>ГРАФИК</w:t>
      </w:r>
    </w:p>
    <w:p w:rsidR="00AD5D25" w:rsidRPr="00B060DB" w:rsidRDefault="00AD5D25" w:rsidP="00AD5D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60DB">
        <w:rPr>
          <w:rFonts w:ascii="Times New Roman" w:hAnsi="Times New Roman"/>
          <w:sz w:val="28"/>
          <w:szCs w:val="28"/>
        </w:rPr>
        <w:t xml:space="preserve">патрулирования водных объектов с </w:t>
      </w:r>
      <w:r w:rsidR="00D55E9A">
        <w:rPr>
          <w:rFonts w:ascii="Times New Roman" w:hAnsi="Times New Roman"/>
          <w:sz w:val="28"/>
          <w:szCs w:val="28"/>
        </w:rPr>
        <w:t xml:space="preserve"> 01.06.</w:t>
      </w:r>
      <w:r w:rsidR="00836152">
        <w:rPr>
          <w:rFonts w:ascii="Times New Roman" w:hAnsi="Times New Roman"/>
          <w:sz w:val="28"/>
          <w:szCs w:val="28"/>
        </w:rPr>
        <w:t>2017</w:t>
      </w:r>
      <w:r w:rsidR="00D55E9A">
        <w:rPr>
          <w:rFonts w:ascii="Times New Roman" w:hAnsi="Times New Roman"/>
          <w:sz w:val="28"/>
          <w:szCs w:val="28"/>
        </w:rPr>
        <w:t xml:space="preserve"> по  30.08.</w:t>
      </w:r>
      <w:r w:rsidR="00836152">
        <w:rPr>
          <w:rFonts w:ascii="Times New Roman" w:hAnsi="Times New Roman"/>
          <w:sz w:val="28"/>
          <w:szCs w:val="28"/>
        </w:rPr>
        <w:t>2017</w:t>
      </w:r>
      <w:r w:rsidRPr="00B060DB">
        <w:rPr>
          <w:rFonts w:ascii="Times New Roman" w:hAnsi="Times New Roman"/>
          <w:sz w:val="28"/>
          <w:szCs w:val="28"/>
        </w:rPr>
        <w:t>,</w:t>
      </w:r>
    </w:p>
    <w:p w:rsidR="00AD5D25" w:rsidRPr="00B060DB" w:rsidRDefault="00AD5D25" w:rsidP="00773209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60DB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B060D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773209">
        <w:rPr>
          <w:rFonts w:ascii="Times New Roman" w:hAnsi="Times New Roman"/>
          <w:sz w:val="28"/>
          <w:szCs w:val="28"/>
        </w:rPr>
        <w:t xml:space="preserve"> </w:t>
      </w:r>
      <w:r w:rsidRPr="00B060DB">
        <w:rPr>
          <w:rFonts w:ascii="Times New Roman" w:hAnsi="Times New Roman"/>
          <w:sz w:val="28"/>
          <w:szCs w:val="28"/>
        </w:rPr>
        <w:t>Октябрьское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430"/>
        <w:gridCol w:w="5786"/>
        <w:gridCol w:w="2551"/>
        <w:gridCol w:w="2552"/>
        <w:gridCol w:w="2126"/>
      </w:tblGrid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73209" w:rsidRDefault="00773209" w:rsidP="00415A48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патрулирования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 патрулирования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Старший</w:t>
            </w:r>
            <w:proofErr w:type="gramEnd"/>
            <w:r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Привлекаемый состав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  <w:proofErr w:type="gramStart"/>
            <w:r>
              <w:rPr>
                <w:rFonts w:ascii="Times New Roman" w:hAnsi="Times New Roman"/>
              </w:rPr>
              <w:t>старшего</w:t>
            </w:r>
            <w:proofErr w:type="gramEnd"/>
            <w:r>
              <w:rPr>
                <w:rFonts w:ascii="Times New Roman" w:hAnsi="Times New Roman"/>
              </w:rPr>
              <w:t xml:space="preserve"> группы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Б.Холм (плотина),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(плотина), д. Серково (плотина), река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Суворощь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Д.К. Хохло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зам. главы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Л.Е. Краюхина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8- 920-905-59-01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9B30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Цеглова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тделом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делопроизводства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Поздеев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6F07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8-920-946-39-30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D55E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Л.З.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зав. организационным отделом администрации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8-920-942-54-84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Д.К. Хохло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зам. главы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Л.Е. Краюхина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8-920-905-59-01 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D55E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зав. организационным отделом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Жильцов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8-920-944-40-89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 Парфенова – экономист по финансовой работе, главный 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.- 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8-920-948-91-80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ED76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С.А. Мальце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глава местной администрации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Клочанюк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71E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8-920-627-14-89</w:t>
            </w:r>
          </w:p>
        </w:tc>
      </w:tr>
      <w:tr w:rsidR="00773209" w:rsidTr="00773209">
        <w:trPr>
          <w:trHeight w:val="6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Д.К. Хохлов – зам. главы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 Ларионова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8- 920-905-59-01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зав. организационным отделом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8-920-944-40-89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 Парфенова – экономист по финансовой работе, главный 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Клочанюк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Н.Ю.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8-920-948-91-80</w:t>
            </w:r>
          </w:p>
        </w:tc>
      </w:tr>
      <w:tr w:rsidR="008141EB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EB" w:rsidRDefault="008141EB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EB" w:rsidRDefault="008141EB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EB" w:rsidRDefault="008141EB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EB" w:rsidRPr="00096666" w:rsidRDefault="008141EB" w:rsidP="00236E3D">
            <w:r w:rsidRPr="00096666">
              <w:t xml:space="preserve">Л.В. </w:t>
            </w:r>
            <w:proofErr w:type="spellStart"/>
            <w:r w:rsidRPr="00096666">
              <w:t>Цеглова</w:t>
            </w:r>
            <w:proofErr w:type="spellEnd"/>
            <w:r w:rsidRPr="00096666">
              <w:t xml:space="preserve">  </w:t>
            </w:r>
            <w:proofErr w:type="spellStart"/>
            <w:r w:rsidRPr="00096666">
              <w:t>зав</w:t>
            </w:r>
            <w:proofErr w:type="gramStart"/>
            <w:r w:rsidRPr="00096666">
              <w:t>.о</w:t>
            </w:r>
            <w:proofErr w:type="gramEnd"/>
            <w:r w:rsidRPr="00096666">
              <w:t>тделом</w:t>
            </w:r>
            <w:proofErr w:type="spellEnd"/>
            <w:r w:rsidRPr="00096666">
              <w:t xml:space="preserve"> делопроизводства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EB" w:rsidRPr="00096666" w:rsidRDefault="008141EB" w:rsidP="00236E3D">
            <w:r w:rsidRPr="00096666">
              <w:t xml:space="preserve">А.С. </w:t>
            </w:r>
            <w:proofErr w:type="spellStart"/>
            <w:r w:rsidRPr="00096666">
              <w:t>Поздеев</w:t>
            </w:r>
            <w:proofErr w:type="gramStart"/>
            <w:r w:rsidRPr="00096666">
              <w:t>а</w:t>
            </w:r>
            <w:proofErr w:type="spellEnd"/>
            <w:r w:rsidRPr="00096666">
              <w:t>–</w:t>
            </w:r>
            <w:proofErr w:type="gramEnd"/>
            <w:r w:rsidRPr="00096666">
              <w:t xml:space="preserve">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EB" w:rsidRDefault="008141EB" w:rsidP="00236E3D">
            <w:r w:rsidRPr="00096666">
              <w:t>8-920-946-39-30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</w:t>
            </w:r>
            <w:r>
              <w:lastRenderedPageBreak/>
              <w:t xml:space="preserve">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Цеглова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 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тделом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делопроизводства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 сотрудник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994A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8- 920-946-39-30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зав. организационным отделом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8-920-944-40-89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 Парфенова – экономист по финансовой работе, главный 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 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8-920-948-91-80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С.А. Мальце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глава местной администрации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Ларионова Т.А.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8-920-942-54-84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8361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Д.К. Хохлов – зам. главы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Краюхина Л.Е..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8- 920-905-59-01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зав. организационным отделом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Клочанюк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Н.Ю.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8-920-944-40-89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D55E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Цеглов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зав.отделом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делопроизводства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Поздеева А.С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8-920-946-39-30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D55E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r>
              <w:t xml:space="preserve"> </w:t>
            </w:r>
            <w:proofErr w:type="gramStart"/>
            <w:r>
              <w:t xml:space="preserve">Б.Холм (плотина), д. </w:t>
            </w:r>
            <w:proofErr w:type="spellStart"/>
            <w:r>
              <w:t>Бродники</w:t>
            </w:r>
            <w:proofErr w:type="spellEnd"/>
            <w:r>
              <w:t xml:space="preserve"> (плотина), д. Серково (плотина), река </w:t>
            </w:r>
            <w:proofErr w:type="spellStart"/>
            <w:r>
              <w:t>Суворощь</w:t>
            </w:r>
            <w:proofErr w:type="spellEnd"/>
            <w: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С.А. Мальце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глава местной администрации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Клочанюк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8-920-627-14-89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Б.Холм (плотина),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(плотина), д. Серково (плотина), река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Суворощь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Д.К. Хохлов – зам. главы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Ю.А. Моралова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8-920-905-59-01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Б.Холм (плотина),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(плотина), д. Серково (плотина), река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Суворощь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зав. организационным отделом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Жильцов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8-920-944-40-89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Б.Холм (плотина),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(плотина), д. Серково (плотина), река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Суворощь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6F07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Ларионова Т.А. -  зав. </w:t>
            </w:r>
            <w:r w:rsidRPr="006F0746">
              <w:rPr>
                <w:rFonts w:ascii="Times New Roman" w:hAnsi="Times New Roman"/>
                <w:sz w:val="18"/>
                <w:szCs w:val="18"/>
              </w:rPr>
              <w:t>отделом по работе с казначейством, по бюджету, налогам и сборам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Поздеева  А.С. -сотрудник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6F07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8-930-835-68-03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Б.Холм (плотина),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(плотина), д. Серково (плотина), река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Суворощь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С.А. Мальце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глава местной администрации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Клочанюк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8-920-627-14-89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Б.Холм (плотина),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(плотина), д. Серково (плотина), река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Суворощь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Д.К. Хохло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зам. главы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Ю.А. Моралова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8- 920-905-59-01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Б.Холм (плотина),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(плотина), д. Серково (плотина), река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Суворощь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зав. организационным отделом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Жильцов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8-920-944-40-89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Б.Холм (плотина),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(плотина), д. Серково (плотина), река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Суворощь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Л.В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Цеглова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тделом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делопроизводства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Поздеева  А.С. -сотрудник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8-920-946-39-30</w:t>
            </w:r>
          </w:p>
        </w:tc>
      </w:tr>
      <w:tr w:rsidR="00773209" w:rsidTr="0077320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Б.Холм (плотина),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(плотина), д. Серково (плотина), река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Суворощь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(пос. Лукново, д. Серково)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 Парфенова – экономист по финансовой работе, главный 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15A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Клочанюк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сотрудник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9" w:rsidRDefault="00773209" w:rsidP="00471E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8-920-948-91-80</w:t>
            </w:r>
          </w:p>
        </w:tc>
      </w:tr>
    </w:tbl>
    <w:p w:rsidR="00AD5D25" w:rsidRPr="00B060DB" w:rsidRDefault="00AD5D25" w:rsidP="00AD5D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D5D25" w:rsidRPr="00B060DB" w:rsidRDefault="00AD5D25" w:rsidP="00AD5D25">
      <w:pPr>
        <w:jc w:val="center"/>
        <w:rPr>
          <w:sz w:val="28"/>
          <w:szCs w:val="28"/>
        </w:rPr>
      </w:pPr>
    </w:p>
    <w:p w:rsidR="00AD5D25" w:rsidRDefault="00AD5D25" w:rsidP="00AD5D25">
      <w:pPr>
        <w:rPr>
          <w:sz w:val="28"/>
          <w:szCs w:val="28"/>
        </w:rPr>
        <w:sectPr w:rsidR="00AD5D25" w:rsidSect="00773209">
          <w:pgSz w:w="16838" w:h="11906" w:orient="landscape"/>
          <w:pgMar w:top="993" w:right="567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</w:t>
      </w:r>
    </w:p>
    <w:p w:rsidR="005C7726" w:rsidRDefault="005C7726" w:rsidP="005C7726">
      <w:pPr>
        <w:spacing w:line="276" w:lineRule="auto"/>
        <w:rPr>
          <w:sz w:val="28"/>
          <w:szCs w:val="28"/>
        </w:rPr>
      </w:pPr>
    </w:p>
    <w:p w:rsidR="005C7726" w:rsidRDefault="005C7726" w:rsidP="005C77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D5D25">
        <w:rPr>
          <w:sz w:val="28"/>
          <w:szCs w:val="28"/>
        </w:rPr>
        <w:t>№ 2</w:t>
      </w:r>
    </w:p>
    <w:p w:rsidR="005C7726" w:rsidRDefault="005C7726" w:rsidP="005C772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5C7726" w:rsidRDefault="005C7726" w:rsidP="005C772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7726" w:rsidRDefault="00073B12" w:rsidP="005C77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Октябрьское от  16.05.2017  </w:t>
      </w:r>
      <w:bookmarkStart w:id="0" w:name="_GoBack"/>
      <w:bookmarkEnd w:id="0"/>
      <w:r w:rsidR="00D55E9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66</w:t>
      </w:r>
    </w:p>
    <w:p w:rsidR="005C7726" w:rsidRDefault="005C7726" w:rsidP="005C7726">
      <w:pPr>
        <w:rPr>
          <w:sz w:val="28"/>
          <w:szCs w:val="28"/>
        </w:rPr>
      </w:pPr>
    </w:p>
    <w:p w:rsidR="005C7726" w:rsidRDefault="005C7726" w:rsidP="005C7726">
      <w:pPr>
        <w:tabs>
          <w:tab w:val="left" w:pos="3734"/>
        </w:tabs>
        <w:rPr>
          <w:sz w:val="28"/>
          <w:szCs w:val="28"/>
        </w:rPr>
      </w:pPr>
      <w:r>
        <w:rPr>
          <w:sz w:val="28"/>
          <w:szCs w:val="28"/>
        </w:rPr>
        <w:tab/>
        <w:t>ПЛАН МЕРОПРИЯТИЙ</w:t>
      </w:r>
    </w:p>
    <w:p w:rsidR="005C7726" w:rsidRDefault="005C7726" w:rsidP="005C7726">
      <w:pPr>
        <w:tabs>
          <w:tab w:val="left" w:pos="37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людей на водных объектов, расположенных на территории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на </w:t>
      </w:r>
      <w:r w:rsidR="0083615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706"/>
        <w:gridCol w:w="1593"/>
        <w:gridCol w:w="3059"/>
      </w:tblGrid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5C7726" w:rsidTr="00773209">
        <w:trPr>
          <w:trHeight w:val="15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совещания с председателями домкомов, </w:t>
            </w:r>
            <w:proofErr w:type="spellStart"/>
            <w:r>
              <w:rPr>
                <w:sz w:val="28"/>
                <w:szCs w:val="28"/>
              </w:rPr>
              <w:t>уличкомов</w:t>
            </w:r>
            <w:proofErr w:type="spellEnd"/>
            <w:r>
              <w:rPr>
                <w:sz w:val="28"/>
                <w:szCs w:val="28"/>
              </w:rPr>
              <w:t>, старост деревень и населением муниципального образования по вопросам обеспечения безопасности на водных объектах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начала купального периода</w:t>
            </w:r>
            <w:r w:rsidR="008141EB">
              <w:rPr>
                <w:sz w:val="28"/>
                <w:szCs w:val="28"/>
              </w:rPr>
              <w:t xml:space="preserve"> в срок до 26.05.2017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Октябрьское</w:t>
            </w:r>
          </w:p>
        </w:tc>
      </w:tr>
      <w:tr w:rsidR="005C7726" w:rsidTr="00773209">
        <w:trPr>
          <w:trHeight w:val="23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разъяснительной беседы в дошкольных и школьных учреждениях по вопросам обеспечения безопасности на водных объектах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начала купального сезона</w:t>
            </w:r>
            <w:r w:rsidR="008141EB">
              <w:rPr>
                <w:sz w:val="28"/>
                <w:szCs w:val="28"/>
              </w:rPr>
              <w:t xml:space="preserve"> в срок до 26.05.2017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>
              <w:rPr>
                <w:sz w:val="28"/>
                <w:szCs w:val="28"/>
              </w:rPr>
              <w:t xml:space="preserve"> совместно с руководителями образовательных учреждений</w:t>
            </w:r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Обучение и подготовка матросов-спасателей порядку оказания помощи людям, терпящим бедствие на воде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начала купального сезона</w:t>
            </w:r>
            <w:r w:rsidR="008141EB">
              <w:rPr>
                <w:sz w:val="28"/>
                <w:szCs w:val="28"/>
              </w:rPr>
              <w:t xml:space="preserve"> в срок 26.05.2017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>
              <w:rPr>
                <w:sz w:val="28"/>
                <w:szCs w:val="28"/>
              </w:rPr>
              <w:t xml:space="preserve"> совместно с МКУ Вязниковского района  «УГО и ЧС»</w:t>
            </w:r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Распространение памяток среди населения о правилах поведения на воде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  <w:r w:rsidR="008141EB" w:rsidRPr="00B060DB">
              <w:rPr>
                <w:sz w:val="28"/>
                <w:szCs w:val="28"/>
              </w:rPr>
              <w:t xml:space="preserve"> с </w:t>
            </w:r>
            <w:r w:rsidR="008141EB">
              <w:rPr>
                <w:sz w:val="28"/>
                <w:szCs w:val="28"/>
              </w:rPr>
              <w:t xml:space="preserve"> 01.06.2017</w:t>
            </w:r>
            <w:r w:rsidR="007B7188">
              <w:rPr>
                <w:sz w:val="28"/>
                <w:szCs w:val="28"/>
              </w:rPr>
              <w:t xml:space="preserve"> по  31</w:t>
            </w:r>
            <w:r w:rsidR="008141EB">
              <w:rPr>
                <w:sz w:val="28"/>
                <w:szCs w:val="28"/>
              </w:rPr>
              <w:t>.08.2017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</w:p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Октябрьское</w:t>
            </w:r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1447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оборудования места для массового отдыха людей:</w:t>
            </w:r>
          </w:p>
          <w:p w:rsidR="005C7726" w:rsidRDefault="005C77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установка </w:t>
            </w:r>
            <w:proofErr w:type="gramStart"/>
            <w:r>
              <w:rPr>
                <w:sz w:val="28"/>
                <w:szCs w:val="28"/>
              </w:rPr>
              <w:t>в месте организованного массового отдыха людей щитов с памятками для населения о правилах поведения на воде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установка предупреждающих знаков в запрещенных  местах купания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начала купального сезона</w:t>
            </w:r>
            <w:r w:rsidR="007B7188">
              <w:rPr>
                <w:sz w:val="28"/>
                <w:szCs w:val="28"/>
              </w:rPr>
              <w:t xml:space="preserve"> в срок до 31</w:t>
            </w:r>
            <w:r w:rsidR="008141EB">
              <w:rPr>
                <w:sz w:val="28"/>
                <w:szCs w:val="28"/>
              </w:rPr>
              <w:t>.05.2017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</w:p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Октябрьское </w:t>
            </w:r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работы временного спасательного поста в месте организованного массового отдыха людей на купальный сезон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  <w:r w:rsidR="008141EB" w:rsidRPr="00B060DB">
              <w:rPr>
                <w:sz w:val="28"/>
                <w:szCs w:val="28"/>
              </w:rPr>
              <w:t xml:space="preserve"> с </w:t>
            </w:r>
            <w:r w:rsidR="008141EB">
              <w:rPr>
                <w:sz w:val="28"/>
                <w:szCs w:val="28"/>
              </w:rPr>
              <w:t xml:space="preserve"> 01.06.2017</w:t>
            </w:r>
            <w:r w:rsidR="007B7188">
              <w:rPr>
                <w:sz w:val="28"/>
                <w:szCs w:val="28"/>
              </w:rPr>
              <w:t xml:space="preserve"> по  31</w:t>
            </w:r>
            <w:r w:rsidR="008141EB">
              <w:rPr>
                <w:sz w:val="28"/>
                <w:szCs w:val="28"/>
              </w:rPr>
              <w:t>.08.2017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>
              <w:rPr>
                <w:sz w:val="28"/>
                <w:szCs w:val="28"/>
              </w:rPr>
              <w:t xml:space="preserve"> совместно с МКУ Вязниковского района  «УГО и ЧС»</w:t>
            </w:r>
          </w:p>
        </w:tc>
      </w:tr>
    </w:tbl>
    <w:p w:rsidR="005C7726" w:rsidRDefault="005C7726" w:rsidP="005C7726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5C7726" w:rsidRDefault="005C7726" w:rsidP="005C7726">
      <w:pPr>
        <w:shd w:val="clear" w:color="auto" w:fill="FFFFFF"/>
        <w:tabs>
          <w:tab w:val="left" w:pos="1286"/>
        </w:tabs>
        <w:jc w:val="both"/>
        <w:outlineLvl w:val="0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</w:t>
      </w:r>
    </w:p>
    <w:p w:rsidR="004A0EAB" w:rsidRDefault="004A0EAB"/>
    <w:sectPr w:rsidR="004A0EAB" w:rsidSect="007732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726"/>
    <w:rsid w:val="00015EBB"/>
    <w:rsid w:val="0005652D"/>
    <w:rsid w:val="0005787F"/>
    <w:rsid w:val="000647EE"/>
    <w:rsid w:val="00073B12"/>
    <w:rsid w:val="000954A2"/>
    <w:rsid w:val="000D71C6"/>
    <w:rsid w:val="000E0A52"/>
    <w:rsid w:val="00105B97"/>
    <w:rsid w:val="001136C7"/>
    <w:rsid w:val="00122BA6"/>
    <w:rsid w:val="001312EC"/>
    <w:rsid w:val="001341CA"/>
    <w:rsid w:val="0014476F"/>
    <w:rsid w:val="00187155"/>
    <w:rsid w:val="001D5988"/>
    <w:rsid w:val="001F648B"/>
    <w:rsid w:val="00210A12"/>
    <w:rsid w:val="002127A3"/>
    <w:rsid w:val="002163E2"/>
    <w:rsid w:val="002353DC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1322"/>
    <w:rsid w:val="00382E46"/>
    <w:rsid w:val="0038578C"/>
    <w:rsid w:val="003A1FD9"/>
    <w:rsid w:val="003C376F"/>
    <w:rsid w:val="003C6020"/>
    <w:rsid w:val="003C658A"/>
    <w:rsid w:val="003C6D30"/>
    <w:rsid w:val="003D0C77"/>
    <w:rsid w:val="003D22BB"/>
    <w:rsid w:val="00400F88"/>
    <w:rsid w:val="004226B9"/>
    <w:rsid w:val="004319E5"/>
    <w:rsid w:val="00446CD7"/>
    <w:rsid w:val="00462326"/>
    <w:rsid w:val="00465886"/>
    <w:rsid w:val="00471ED4"/>
    <w:rsid w:val="004751EC"/>
    <w:rsid w:val="00477712"/>
    <w:rsid w:val="00486742"/>
    <w:rsid w:val="00487DE0"/>
    <w:rsid w:val="004962B5"/>
    <w:rsid w:val="004A0EAB"/>
    <w:rsid w:val="004B2A22"/>
    <w:rsid w:val="004B6209"/>
    <w:rsid w:val="004D503A"/>
    <w:rsid w:val="00503292"/>
    <w:rsid w:val="005231E1"/>
    <w:rsid w:val="00526D86"/>
    <w:rsid w:val="00543562"/>
    <w:rsid w:val="005543C8"/>
    <w:rsid w:val="005555F6"/>
    <w:rsid w:val="00556D0F"/>
    <w:rsid w:val="005700CF"/>
    <w:rsid w:val="00571AA4"/>
    <w:rsid w:val="00582470"/>
    <w:rsid w:val="00590622"/>
    <w:rsid w:val="005B0A99"/>
    <w:rsid w:val="005B2FB6"/>
    <w:rsid w:val="005C7726"/>
    <w:rsid w:val="005D5D2F"/>
    <w:rsid w:val="005E4A8D"/>
    <w:rsid w:val="0060324B"/>
    <w:rsid w:val="006128F4"/>
    <w:rsid w:val="00636532"/>
    <w:rsid w:val="0066575B"/>
    <w:rsid w:val="006830B5"/>
    <w:rsid w:val="006D31B8"/>
    <w:rsid w:val="006E53CA"/>
    <w:rsid w:val="006F0746"/>
    <w:rsid w:val="006F7BA5"/>
    <w:rsid w:val="00704F0A"/>
    <w:rsid w:val="00734DF8"/>
    <w:rsid w:val="0075323D"/>
    <w:rsid w:val="00773209"/>
    <w:rsid w:val="00790F03"/>
    <w:rsid w:val="007B7188"/>
    <w:rsid w:val="007C6DDF"/>
    <w:rsid w:val="007D0518"/>
    <w:rsid w:val="007D2BC1"/>
    <w:rsid w:val="007D52D3"/>
    <w:rsid w:val="007E244B"/>
    <w:rsid w:val="007E2DD7"/>
    <w:rsid w:val="007F1950"/>
    <w:rsid w:val="00812BE0"/>
    <w:rsid w:val="008141EB"/>
    <w:rsid w:val="00822FDF"/>
    <w:rsid w:val="0082398B"/>
    <w:rsid w:val="00835696"/>
    <w:rsid w:val="00835B8A"/>
    <w:rsid w:val="00836152"/>
    <w:rsid w:val="008734CE"/>
    <w:rsid w:val="00893331"/>
    <w:rsid w:val="008A1736"/>
    <w:rsid w:val="008B14FF"/>
    <w:rsid w:val="008B1EBF"/>
    <w:rsid w:val="008D61BD"/>
    <w:rsid w:val="008F0D79"/>
    <w:rsid w:val="008F6375"/>
    <w:rsid w:val="009119E2"/>
    <w:rsid w:val="00934F49"/>
    <w:rsid w:val="00943306"/>
    <w:rsid w:val="00945F29"/>
    <w:rsid w:val="00956B8E"/>
    <w:rsid w:val="00962332"/>
    <w:rsid w:val="00994AD0"/>
    <w:rsid w:val="009976E8"/>
    <w:rsid w:val="009B0D38"/>
    <w:rsid w:val="009B0DE6"/>
    <w:rsid w:val="009B1870"/>
    <w:rsid w:val="009B306F"/>
    <w:rsid w:val="009D270B"/>
    <w:rsid w:val="009E4E1A"/>
    <w:rsid w:val="009E7233"/>
    <w:rsid w:val="009F2531"/>
    <w:rsid w:val="00A10979"/>
    <w:rsid w:val="00A217CE"/>
    <w:rsid w:val="00A27659"/>
    <w:rsid w:val="00A3771B"/>
    <w:rsid w:val="00A43A3B"/>
    <w:rsid w:val="00A7625A"/>
    <w:rsid w:val="00A77CE5"/>
    <w:rsid w:val="00AB14DF"/>
    <w:rsid w:val="00AD5D25"/>
    <w:rsid w:val="00B323CE"/>
    <w:rsid w:val="00B43794"/>
    <w:rsid w:val="00B50D7A"/>
    <w:rsid w:val="00B50FF6"/>
    <w:rsid w:val="00B8614D"/>
    <w:rsid w:val="00BA111E"/>
    <w:rsid w:val="00BA3A68"/>
    <w:rsid w:val="00BA540A"/>
    <w:rsid w:val="00BB3B03"/>
    <w:rsid w:val="00BB4982"/>
    <w:rsid w:val="00BE584F"/>
    <w:rsid w:val="00BF7BD9"/>
    <w:rsid w:val="00BF7C2C"/>
    <w:rsid w:val="00C14945"/>
    <w:rsid w:val="00C368F9"/>
    <w:rsid w:val="00C570F7"/>
    <w:rsid w:val="00C57B6A"/>
    <w:rsid w:val="00C60F97"/>
    <w:rsid w:val="00CA24E3"/>
    <w:rsid w:val="00CB3695"/>
    <w:rsid w:val="00CC35EF"/>
    <w:rsid w:val="00D07152"/>
    <w:rsid w:val="00D50456"/>
    <w:rsid w:val="00D55E9A"/>
    <w:rsid w:val="00D64163"/>
    <w:rsid w:val="00D73681"/>
    <w:rsid w:val="00D75C64"/>
    <w:rsid w:val="00D969AE"/>
    <w:rsid w:val="00DB45B9"/>
    <w:rsid w:val="00DE1CDE"/>
    <w:rsid w:val="00DE695B"/>
    <w:rsid w:val="00DF0232"/>
    <w:rsid w:val="00E01784"/>
    <w:rsid w:val="00E04F84"/>
    <w:rsid w:val="00E301FE"/>
    <w:rsid w:val="00E316AC"/>
    <w:rsid w:val="00E44A81"/>
    <w:rsid w:val="00E77BC5"/>
    <w:rsid w:val="00EA0497"/>
    <w:rsid w:val="00EB2023"/>
    <w:rsid w:val="00EB23B7"/>
    <w:rsid w:val="00ED5343"/>
    <w:rsid w:val="00ED76D1"/>
    <w:rsid w:val="00F37A6F"/>
    <w:rsid w:val="00F569E6"/>
    <w:rsid w:val="00F62B90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D5D2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4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9479-750F-4B60-B960-DBF0AAC3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2017-05-15T08:52:00Z</cp:lastPrinted>
  <dcterms:created xsi:type="dcterms:W3CDTF">2015-05-12T08:21:00Z</dcterms:created>
  <dcterms:modified xsi:type="dcterms:W3CDTF">2017-05-17T05:50:00Z</dcterms:modified>
</cp:coreProperties>
</file>