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D5" w:rsidRPr="00881ED7" w:rsidRDefault="00803C1B" w:rsidP="000478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78D5" w:rsidRPr="00881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0478D5" w:rsidRPr="00881ED7" w:rsidRDefault="000478D5" w:rsidP="0004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81E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ОКТЯБРЬСКОЕ</w:t>
      </w:r>
    </w:p>
    <w:p w:rsidR="000478D5" w:rsidRPr="00881ED7" w:rsidRDefault="000478D5" w:rsidP="0004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E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81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ВЯЗНИКОВСКОГО РАЙОНА ВЛАДИМИРСКОЙ ОБЛАСТИ  </w:t>
      </w:r>
    </w:p>
    <w:p w:rsidR="000478D5" w:rsidRPr="000478D5" w:rsidRDefault="000478D5" w:rsidP="0004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8D5" w:rsidRPr="00862C31" w:rsidRDefault="000478D5" w:rsidP="00862C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 w:rsidRPr="000478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</w:t>
      </w:r>
      <w:proofErr w:type="gramEnd"/>
      <w:r w:rsidRPr="000478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О С Т А Н О В Л Е Н И Е</w:t>
      </w:r>
    </w:p>
    <w:p w:rsidR="00862C31" w:rsidRPr="00862C31" w:rsidRDefault="00862C31" w:rsidP="00862C31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0478D5" w:rsidRDefault="00862C31" w:rsidP="00862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71D5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336D2" wp14:editId="32FAC532">
                <wp:simplePos x="0" y="0"/>
                <wp:positionH relativeFrom="column">
                  <wp:posOffset>4862195</wp:posOffset>
                </wp:positionH>
                <wp:positionV relativeFrom="paragraph">
                  <wp:posOffset>173990</wp:posOffset>
                </wp:positionV>
                <wp:extent cx="800100" cy="0"/>
                <wp:effectExtent l="13970" t="12065" r="5080" b="69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85pt,13.7pt" to="445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3B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"/>
            </w:pict>
          </mc:Fallback>
        </mc:AlternateContent>
      </w:r>
      <w:r w:rsidRPr="00B71D5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BDDC3" wp14:editId="1A277070">
                <wp:simplePos x="0" y="0"/>
                <wp:positionH relativeFrom="column">
                  <wp:posOffset>581660</wp:posOffset>
                </wp:positionH>
                <wp:positionV relativeFrom="paragraph">
                  <wp:posOffset>163830</wp:posOffset>
                </wp:positionV>
                <wp:extent cx="1262380" cy="0"/>
                <wp:effectExtent l="10160" t="11430" r="13335" b="76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8pt,12.9pt" to="145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a0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F6ExvXAkBa7WzoTZ6Vi/mWdPvDim9bok68Mjw9WIgLQsZyZuUsHEG8Pf9Z80ghhy9jm06&#10;N7YLkNAAdI5qXO5q8LNHFA6zfJZP5i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"/>
            </w:pict>
          </mc:Fallback>
        </mc:AlternateContent>
      </w:r>
      <w:r w:rsidRPr="00B7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DA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E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CAD">
        <w:rPr>
          <w:rFonts w:ascii="Times New Roman" w:eastAsia="Times New Roman" w:hAnsi="Times New Roman" w:cs="Times New Roman"/>
          <w:sz w:val="28"/>
          <w:szCs w:val="28"/>
          <w:lang w:eastAsia="ru-RU"/>
        </w:rPr>
        <w:t>08.04</w:t>
      </w:r>
      <w:r w:rsidR="0007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                  </w:t>
      </w:r>
      <w:r w:rsidR="000E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C4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B71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883" w:rsidRPr="00B7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8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71D51" w:rsidRPr="00B7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958" w:rsidRPr="00B71D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16CAD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bookmarkStart w:id="0" w:name="_GoBack"/>
      <w:bookmarkEnd w:id="0"/>
      <w:r w:rsidR="00DA3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563" w:rsidRPr="000478D5" w:rsidRDefault="00410563" w:rsidP="00862C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78D5" w:rsidRPr="000478D5" w:rsidRDefault="000478D5" w:rsidP="000478D5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right="5364" w:firstLine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приложение к постановлению </w:t>
      </w:r>
      <w:r w:rsidR="00E200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</w:t>
      </w:r>
      <w:r w:rsidR="000E39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муниципального образования Октябрьское </w:t>
      </w:r>
      <w:r w:rsidR="00DE2F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="000E39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E2F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99 от 24.09.2020 «Благоустройство территории </w:t>
      </w: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45C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муниципального </w:t>
      </w:r>
      <w:r w:rsidR="00DE2F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образования Октябрьское на 2021-2023гг.»</w:t>
      </w:r>
    </w:p>
    <w:p w:rsidR="000478D5" w:rsidRPr="000478D5" w:rsidRDefault="000478D5" w:rsidP="000478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273E1" w:rsidRDefault="00D273E1" w:rsidP="00D273E1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06D" w:rsidRDefault="00E2006D" w:rsidP="00B71D5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0478D5"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78D5" w:rsidRPr="000478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статьи  33 Устава муниципального образования Октябрьское Вязниковского района  </w:t>
      </w:r>
      <w:proofErr w:type="gramStart"/>
      <w:r w:rsidR="000478D5"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="000478D5"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</w:t>
      </w:r>
      <w:r w:rsidR="00D273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</w:t>
      </w:r>
      <w:r w:rsidR="000478D5" w:rsidRPr="000478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</w:t>
      </w:r>
    </w:p>
    <w:p w:rsidR="002E7521" w:rsidRPr="00E2006D" w:rsidRDefault="00E2006D" w:rsidP="00B71D5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</w:t>
      </w:r>
      <w:r w:rsidR="000478D5" w:rsidRPr="000478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1.  В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   в   приложение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Ок</w:t>
      </w:r>
      <w:r w:rsidR="00DE2FD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тябрьское   от 24.09.2020 № 9</w:t>
      </w:r>
      <w:r w:rsid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«Благоустройство территории муниципального</w:t>
      </w:r>
      <w:r w:rsidR="00DE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Октябрьское на 2021-2023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гг.» следующие изменения: </w:t>
      </w:r>
    </w:p>
    <w:p w:rsidR="000478D5" w:rsidRPr="002E7521" w:rsidRDefault="002E7521" w:rsidP="002E7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</w:t>
      </w:r>
      <w:r w:rsidRPr="002E7521">
        <w:rPr>
          <w:sz w:val="28"/>
          <w:szCs w:val="28"/>
        </w:rPr>
        <w:t xml:space="preserve"> </w:t>
      </w:r>
      <w:r w:rsidRPr="002E7521">
        <w:rPr>
          <w:rFonts w:ascii="Times New Roman" w:hAnsi="Times New Roman" w:cs="Times New Roman"/>
          <w:sz w:val="28"/>
          <w:szCs w:val="28"/>
        </w:rPr>
        <w:t>Строку «Объемы и источники финансирования программы»     паспорта  Программы   изложить в следующей редакции:</w:t>
      </w:r>
    </w:p>
    <w:tbl>
      <w:tblPr>
        <w:tblStyle w:val="aa"/>
        <w:tblW w:w="9606" w:type="dxa"/>
        <w:tblLook w:val="01E0" w:firstRow="1" w:lastRow="1" w:firstColumn="1" w:lastColumn="1" w:noHBand="0" w:noVBand="0"/>
      </w:tblPr>
      <w:tblGrid>
        <w:gridCol w:w="3414"/>
        <w:gridCol w:w="6192"/>
      </w:tblGrid>
      <w:tr w:rsidR="002E7521" w:rsidRPr="005E3436" w:rsidTr="00410563">
        <w:tc>
          <w:tcPr>
            <w:tcW w:w="3414" w:type="dxa"/>
          </w:tcPr>
          <w:p w:rsidR="002E7521" w:rsidRPr="005E3436" w:rsidRDefault="002E7521" w:rsidP="00DE2FD8">
            <w:pPr>
              <w:jc w:val="both"/>
              <w:rPr>
                <w:sz w:val="28"/>
                <w:szCs w:val="28"/>
              </w:rPr>
            </w:pPr>
            <w:r w:rsidRPr="005E3436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192" w:type="dxa"/>
          </w:tcPr>
          <w:p w:rsidR="005E3436" w:rsidRPr="005E3436" w:rsidRDefault="002E7521" w:rsidP="005E3436">
            <w:pPr>
              <w:jc w:val="both"/>
              <w:rPr>
                <w:sz w:val="28"/>
                <w:szCs w:val="28"/>
              </w:rPr>
            </w:pPr>
            <w:r w:rsidRPr="005E3436">
              <w:rPr>
                <w:sz w:val="28"/>
                <w:szCs w:val="28"/>
              </w:rPr>
              <w:t xml:space="preserve"> </w:t>
            </w:r>
            <w:r w:rsidR="005E3436" w:rsidRPr="005E3436">
              <w:rPr>
                <w:sz w:val="28"/>
                <w:szCs w:val="28"/>
              </w:rPr>
              <w:t xml:space="preserve">Объем </w:t>
            </w:r>
            <w:r w:rsidR="00DE2FD8">
              <w:rPr>
                <w:sz w:val="28"/>
                <w:szCs w:val="28"/>
              </w:rPr>
              <w:t>финансирования программы на 2021-2023</w:t>
            </w:r>
            <w:r w:rsidR="005E3436" w:rsidRPr="005E3436">
              <w:rPr>
                <w:sz w:val="28"/>
                <w:szCs w:val="28"/>
              </w:rPr>
              <w:t xml:space="preserve"> составляет </w:t>
            </w:r>
            <w:r w:rsidR="00DE2FD8">
              <w:rPr>
                <w:sz w:val="28"/>
                <w:szCs w:val="28"/>
              </w:rPr>
              <w:t>10659,2</w:t>
            </w:r>
            <w:r w:rsidR="005E3436" w:rsidRPr="00F04936">
              <w:rPr>
                <w:sz w:val="28"/>
                <w:szCs w:val="28"/>
              </w:rPr>
              <w:t xml:space="preserve"> </w:t>
            </w:r>
            <w:r w:rsidR="005E3436" w:rsidRPr="005E3436">
              <w:rPr>
                <w:sz w:val="28"/>
                <w:szCs w:val="28"/>
              </w:rPr>
              <w:t>тыс. руб. Для реализации программы предусмотрено финансирование по годам:</w:t>
            </w:r>
          </w:p>
          <w:p w:rsidR="005E3436" w:rsidRPr="005E3436" w:rsidRDefault="00DE2FD8" w:rsidP="005E3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2021</w:t>
            </w:r>
            <w:r w:rsidR="005E3436" w:rsidRPr="005E3436">
              <w:rPr>
                <w:sz w:val="28"/>
                <w:szCs w:val="28"/>
                <w:u w:val="single"/>
              </w:rPr>
              <w:t>г</w:t>
            </w:r>
            <w:r w:rsidR="005E3436" w:rsidRPr="005E3436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4259,2</w:t>
            </w:r>
            <w:r w:rsidR="005E3436" w:rsidRPr="005E3436">
              <w:rPr>
                <w:sz w:val="28"/>
                <w:szCs w:val="28"/>
              </w:rPr>
              <w:t xml:space="preserve"> </w:t>
            </w:r>
            <w:proofErr w:type="spellStart"/>
            <w:r w:rsidR="005E3436" w:rsidRPr="005E3436">
              <w:rPr>
                <w:sz w:val="28"/>
                <w:szCs w:val="28"/>
              </w:rPr>
              <w:t>тыс</w:t>
            </w:r>
            <w:proofErr w:type="gramStart"/>
            <w:r w:rsidR="005E3436" w:rsidRPr="005E3436">
              <w:rPr>
                <w:sz w:val="28"/>
                <w:szCs w:val="28"/>
              </w:rPr>
              <w:t>.р</w:t>
            </w:r>
            <w:proofErr w:type="gramEnd"/>
            <w:r w:rsidR="005E3436" w:rsidRPr="005E3436">
              <w:rPr>
                <w:sz w:val="28"/>
                <w:szCs w:val="28"/>
              </w:rPr>
              <w:t>уб</w:t>
            </w:r>
            <w:proofErr w:type="spellEnd"/>
            <w:r w:rsidR="005E3436" w:rsidRPr="005E3436">
              <w:rPr>
                <w:sz w:val="28"/>
                <w:szCs w:val="28"/>
              </w:rPr>
              <w:t xml:space="preserve">., </w:t>
            </w:r>
          </w:p>
          <w:p w:rsidR="005E3436" w:rsidRPr="005E3436" w:rsidRDefault="00DE2FD8" w:rsidP="005E3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2022</w:t>
            </w:r>
            <w:r w:rsidR="005E3436" w:rsidRPr="005E3436">
              <w:rPr>
                <w:sz w:val="28"/>
                <w:szCs w:val="28"/>
                <w:u w:val="single"/>
              </w:rPr>
              <w:t>г.</w:t>
            </w:r>
            <w:r w:rsidR="005E3436" w:rsidRPr="005E343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3100,0</w:t>
            </w:r>
            <w:r w:rsidR="005E3436" w:rsidRPr="00F04936">
              <w:rPr>
                <w:sz w:val="28"/>
                <w:szCs w:val="28"/>
              </w:rPr>
              <w:t xml:space="preserve"> </w:t>
            </w:r>
            <w:proofErr w:type="spellStart"/>
            <w:r w:rsidR="005E3436" w:rsidRPr="005E3436">
              <w:rPr>
                <w:sz w:val="28"/>
                <w:szCs w:val="28"/>
              </w:rPr>
              <w:t>тыс</w:t>
            </w:r>
            <w:proofErr w:type="gramStart"/>
            <w:r w:rsidR="005E3436" w:rsidRPr="005E3436">
              <w:rPr>
                <w:sz w:val="28"/>
                <w:szCs w:val="28"/>
              </w:rPr>
              <w:t>.р</w:t>
            </w:r>
            <w:proofErr w:type="gramEnd"/>
            <w:r w:rsidR="005E3436" w:rsidRPr="005E3436">
              <w:rPr>
                <w:sz w:val="28"/>
                <w:szCs w:val="28"/>
              </w:rPr>
              <w:t>уб</w:t>
            </w:r>
            <w:proofErr w:type="spellEnd"/>
            <w:r w:rsidR="005E3436" w:rsidRPr="005E3436">
              <w:rPr>
                <w:sz w:val="28"/>
                <w:szCs w:val="28"/>
              </w:rPr>
              <w:t xml:space="preserve">., </w:t>
            </w:r>
          </w:p>
          <w:p w:rsidR="002E7521" w:rsidRPr="005E3436" w:rsidRDefault="00DE2FD8" w:rsidP="00347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2023</w:t>
            </w:r>
            <w:r w:rsidR="005E3436" w:rsidRPr="005E3436">
              <w:rPr>
                <w:sz w:val="28"/>
                <w:szCs w:val="28"/>
                <w:u w:val="single"/>
              </w:rPr>
              <w:t>г.</w:t>
            </w:r>
            <w:r w:rsidR="005E3436" w:rsidRPr="005E343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3300,0</w:t>
            </w:r>
            <w:r w:rsidR="005E3436" w:rsidRPr="005E3436">
              <w:rPr>
                <w:sz w:val="28"/>
                <w:szCs w:val="28"/>
              </w:rPr>
              <w:t xml:space="preserve"> </w:t>
            </w:r>
            <w:proofErr w:type="spellStart"/>
            <w:r w:rsidR="005E3436" w:rsidRPr="005E3436">
              <w:rPr>
                <w:sz w:val="28"/>
                <w:szCs w:val="28"/>
              </w:rPr>
              <w:t>тыс</w:t>
            </w:r>
            <w:proofErr w:type="gramStart"/>
            <w:r w:rsidR="005E3436" w:rsidRPr="005E3436">
              <w:rPr>
                <w:sz w:val="28"/>
                <w:szCs w:val="28"/>
              </w:rPr>
              <w:t>.р</w:t>
            </w:r>
            <w:proofErr w:type="gramEnd"/>
            <w:r w:rsidR="005E3436" w:rsidRPr="005E3436">
              <w:rPr>
                <w:sz w:val="28"/>
                <w:szCs w:val="28"/>
              </w:rPr>
              <w:t>уб</w:t>
            </w:r>
            <w:proofErr w:type="spellEnd"/>
            <w:r w:rsidR="005E3436" w:rsidRPr="005E3436">
              <w:rPr>
                <w:sz w:val="28"/>
                <w:szCs w:val="28"/>
              </w:rPr>
              <w:t xml:space="preserve">. </w:t>
            </w:r>
            <w:r w:rsidR="002E7521" w:rsidRPr="005E3436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2E7521" w:rsidRPr="005E3436" w:rsidRDefault="002E7521" w:rsidP="0004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521" w:rsidRDefault="002E7521" w:rsidP="00E20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9E2A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10</w:t>
      </w:r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E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 мероприятий</w:t>
      </w:r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 </w:t>
      </w:r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 </w:t>
      </w:r>
      <w:r w:rsidR="001F7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приложению:</w:t>
      </w:r>
    </w:p>
    <w:p w:rsidR="009E2A55" w:rsidRPr="005E3436" w:rsidRDefault="009E2A55" w:rsidP="00E20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6" w:rsidRPr="005E3436" w:rsidRDefault="002E7521" w:rsidP="005E34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«6.ФИНАНСОВОЕ ОБЕСПЕЧЕНИЕ ПРОГРАММЫ»</w:t>
      </w:r>
    </w:p>
    <w:p w:rsidR="005E3436" w:rsidRPr="005E3436" w:rsidRDefault="005E3436" w:rsidP="005E34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6" w:rsidRPr="005E3436" w:rsidRDefault="005E3436" w:rsidP="005E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составляет </w:t>
      </w:r>
      <w:r w:rsidR="00DE2FD8">
        <w:rPr>
          <w:rFonts w:ascii="Times New Roman" w:eastAsia="Times New Roman" w:hAnsi="Times New Roman" w:cs="Times New Roman"/>
          <w:sz w:val="28"/>
          <w:szCs w:val="28"/>
          <w:lang w:eastAsia="ru-RU"/>
        </w:rPr>
        <w:t>10659,2</w:t>
      </w:r>
      <w:r w:rsidR="00563D8B" w:rsidRPr="00F0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в том числе:</w:t>
      </w:r>
    </w:p>
    <w:p w:rsidR="005E3436" w:rsidRPr="005E3436" w:rsidRDefault="005E3436" w:rsidP="005E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2018г</w:t>
      </w:r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DE2FD8">
        <w:rPr>
          <w:rFonts w:ascii="Times New Roman" w:eastAsia="Times New Roman" w:hAnsi="Times New Roman" w:cs="Times New Roman"/>
          <w:sz w:val="28"/>
          <w:szCs w:val="28"/>
          <w:lang w:eastAsia="ru-RU"/>
        </w:rPr>
        <w:t>4259,2</w:t>
      </w:r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5E3436" w:rsidRPr="005E3436" w:rsidRDefault="005E3436" w:rsidP="005E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2019г.</w:t>
      </w:r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E2FD8">
        <w:rPr>
          <w:rFonts w:ascii="Times New Roman" w:eastAsia="Times New Roman" w:hAnsi="Times New Roman" w:cs="Times New Roman"/>
          <w:sz w:val="28"/>
          <w:szCs w:val="28"/>
          <w:lang w:eastAsia="ru-RU"/>
        </w:rPr>
        <w:t>3100,0</w:t>
      </w:r>
      <w:r w:rsidRPr="00F0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5E3436" w:rsidRPr="005E3436" w:rsidRDefault="005E3436" w:rsidP="005E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2020г.</w:t>
      </w:r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E2FD8">
        <w:rPr>
          <w:rFonts w:ascii="Times New Roman" w:eastAsia="Times New Roman" w:hAnsi="Times New Roman" w:cs="Times New Roman"/>
          <w:sz w:val="28"/>
          <w:szCs w:val="28"/>
          <w:lang w:eastAsia="ru-RU"/>
        </w:rPr>
        <w:t>3300,0</w:t>
      </w:r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</w:t>
      </w:r>
    </w:p>
    <w:p w:rsidR="005E3436" w:rsidRPr="005E3436" w:rsidRDefault="005E3436" w:rsidP="005E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за счет бюджетных средств муниципального образования </w:t>
      </w:r>
      <w:proofErr w:type="gramStart"/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proofErr w:type="gramEnd"/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521" w:rsidRPr="000478D5" w:rsidRDefault="005E3436" w:rsidP="0004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Объемы ассигнований бюджетных средств подлежат ежегодному уточнению, исходя из возможности бюджета на соответствующий год.</w:t>
      </w:r>
    </w:p>
    <w:p w:rsidR="000478D5" w:rsidRPr="000478D5" w:rsidRDefault="002E7521" w:rsidP="00047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5E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0478D5"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аздела  10 «Перечень программных мероприятий» изложить в  редакции согласно приложению. </w:t>
      </w:r>
    </w:p>
    <w:p w:rsidR="000478D5" w:rsidRPr="000478D5" w:rsidRDefault="000478D5" w:rsidP="00047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экономиста по финансовой работе, главного бухгалтера.</w:t>
      </w:r>
    </w:p>
    <w:p w:rsidR="000478D5" w:rsidRPr="000478D5" w:rsidRDefault="000478D5" w:rsidP="007C2C05">
      <w:pPr>
        <w:spacing w:before="120"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3. Постановление вступает в силу со дня его официального  опубликования.    </w:t>
      </w:r>
    </w:p>
    <w:p w:rsidR="00EA12A4" w:rsidRDefault="00EA12A4" w:rsidP="00DE3C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788A" w:rsidRPr="0012788A" w:rsidRDefault="0012788A" w:rsidP="0012788A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63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788A" w:rsidRPr="0012788A" w:rsidRDefault="00563D8B" w:rsidP="0012788A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2788A" w:rsidRPr="0012788A" w:rsidSect="00881ED7">
          <w:headerReference w:type="even" r:id="rId8"/>
          <w:headerReference w:type="default" r:id="rId9"/>
          <w:footerReference w:type="default" r:id="rId10"/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</w:t>
      </w:r>
      <w:r w:rsidR="00DE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 местной администрации                                 </w:t>
      </w:r>
      <w:r w:rsidR="0007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E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DE2FD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А.В.Рыжиков</w:t>
      </w:r>
      <w:proofErr w:type="spellEnd"/>
      <w:r w:rsidR="0012788A" w:rsidRPr="0012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E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tbl>
      <w:tblPr>
        <w:tblpPr w:leftFromText="180" w:rightFromText="180" w:vertAnchor="text" w:horzAnchor="margin" w:tblpX="250" w:tblpY="-739"/>
        <w:tblW w:w="14903" w:type="dxa"/>
        <w:tblLayout w:type="fixed"/>
        <w:tblLook w:val="01E0" w:firstRow="1" w:lastRow="1" w:firstColumn="1" w:lastColumn="1" w:noHBand="0" w:noVBand="0"/>
      </w:tblPr>
      <w:tblGrid>
        <w:gridCol w:w="14903"/>
      </w:tblGrid>
      <w:tr w:rsidR="005E3436" w:rsidRPr="00CB6480" w:rsidTr="000764F9">
        <w:tc>
          <w:tcPr>
            <w:tcW w:w="14903" w:type="dxa"/>
            <w:tcBorders>
              <w:top w:val="nil"/>
              <w:left w:val="nil"/>
              <w:right w:val="nil"/>
            </w:tcBorders>
          </w:tcPr>
          <w:p w:rsidR="00A4222A" w:rsidRPr="00CB6480" w:rsidRDefault="005E3436" w:rsidP="007D2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E2006D" w:rsidRPr="00CB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A4222A" w:rsidRPr="00CB6480" w:rsidRDefault="00A4222A" w:rsidP="007D2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постановлению администрации </w:t>
            </w:r>
          </w:p>
          <w:p w:rsidR="00A4222A" w:rsidRPr="00CB6480" w:rsidRDefault="00A4222A" w:rsidP="007D2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A4222A" w:rsidRPr="00CB6480" w:rsidRDefault="000E39CD" w:rsidP="000E3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</w:t>
            </w:r>
            <w:r w:rsidR="00770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076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51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076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0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5883" w:rsidRPr="00CB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</w:t>
            </w:r>
            <w:r w:rsidR="0060104D" w:rsidRPr="00CB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ктябрьское от</w:t>
            </w:r>
            <w:r w:rsidR="001F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</w:t>
            </w:r>
            <w:r w:rsidR="00076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  №</w:t>
            </w:r>
            <w:r w:rsidRPr="00CB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1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  <w:p w:rsidR="005E3436" w:rsidRPr="00CB6480" w:rsidRDefault="005E3436" w:rsidP="007D2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</w:t>
            </w:r>
          </w:p>
          <w:tbl>
            <w:tblPr>
              <w:tblW w:w="15153" w:type="dxa"/>
              <w:tblLayout w:type="fixed"/>
              <w:tblLook w:val="01E0" w:firstRow="1" w:lastRow="1" w:firstColumn="1" w:lastColumn="1" w:noHBand="0" w:noVBand="0"/>
            </w:tblPr>
            <w:tblGrid>
              <w:gridCol w:w="4428"/>
              <w:gridCol w:w="1440"/>
              <w:gridCol w:w="1260"/>
              <w:gridCol w:w="1080"/>
              <w:gridCol w:w="1260"/>
              <w:gridCol w:w="1185"/>
              <w:gridCol w:w="1080"/>
              <w:gridCol w:w="1800"/>
              <w:gridCol w:w="1620"/>
            </w:tblGrid>
            <w:tr w:rsidR="00DE2FD8" w:rsidRPr="00CB6480" w:rsidTr="00DE2FD8">
              <w:tc>
                <w:tcPr>
                  <w:tcW w:w="1515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</w:t>
                  </w: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 ПЕРЕЧЕНЬ ПРОГРАММНЫХ МЕРОПРИЯТИЙ</w:t>
                  </w: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E2FD8" w:rsidRPr="00CB6480" w:rsidTr="00DE2FD8">
              <w:tc>
                <w:tcPr>
                  <w:tcW w:w="44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ind w:right="-10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Срок </w:t>
                  </w:r>
                  <w:proofErr w:type="spellStart"/>
                  <w:proofErr w:type="gramStart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исполне-ния</w:t>
                  </w:r>
                  <w:proofErr w:type="spellEnd"/>
                  <w:proofErr w:type="gramEnd"/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Объем финансирования </w:t>
                  </w:r>
                  <w:proofErr w:type="spellStart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</w:t>
                  </w:r>
                  <w:proofErr w:type="gramStart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.р</w:t>
                  </w:r>
                  <w:proofErr w:type="gramEnd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</w:t>
                  </w:r>
                  <w:proofErr w:type="spellEnd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за счет средств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Исполнители -</w:t>
                  </w: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Ответствен-</w:t>
                  </w:r>
                  <w:proofErr w:type="spellStart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ные</w:t>
                  </w:r>
                  <w:proofErr w:type="spellEnd"/>
                  <w:proofErr w:type="gramEnd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 реализацию</w:t>
                  </w: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мероприятий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Ожидаемые </w:t>
                  </w: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результаты</w:t>
                  </w: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количествен-</w:t>
                  </w:r>
                  <w:proofErr w:type="spellStart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ные</w:t>
                  </w:r>
                  <w:proofErr w:type="spellEnd"/>
                  <w:proofErr w:type="gramEnd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или</w:t>
                  </w: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качественные показатели)</w:t>
                  </w:r>
                </w:p>
              </w:tc>
            </w:tr>
            <w:tr w:rsidR="00DE2FD8" w:rsidRPr="00CB6480" w:rsidTr="00DE2FD8">
              <w:tc>
                <w:tcPr>
                  <w:tcW w:w="44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федерального</w:t>
                  </w: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</w:t>
                  </w:r>
                  <w:proofErr w:type="spellEnd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-та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облас-тного</w:t>
                  </w:r>
                  <w:proofErr w:type="spellEnd"/>
                  <w:proofErr w:type="gramEnd"/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бюджета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мест-</w:t>
                  </w:r>
                  <w:proofErr w:type="spellStart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ного</w:t>
                  </w:r>
                  <w:proofErr w:type="spellEnd"/>
                  <w:proofErr w:type="gramEnd"/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</w:t>
                  </w:r>
                  <w:proofErr w:type="spellEnd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-та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внебюджет-ных</w:t>
                  </w:r>
                  <w:proofErr w:type="spellEnd"/>
                  <w:proofErr w:type="gramEnd"/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источников</w:t>
                  </w: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E2FD8" w:rsidRPr="00CB6480" w:rsidTr="00DE2FD8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DE2FD8" w:rsidRPr="00CB6480" w:rsidTr="00DE2FD8">
              <w:trPr>
                <w:trHeight w:val="446"/>
              </w:trPr>
              <w:tc>
                <w:tcPr>
                  <w:tcW w:w="1515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20</w:t>
                  </w: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  <w:proofErr w:type="spellStart"/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год</w:t>
                  </w:r>
                  <w:proofErr w:type="spellEnd"/>
                </w:p>
              </w:tc>
            </w:tr>
            <w:tr w:rsidR="00DE2FD8" w:rsidRPr="00CB6480" w:rsidTr="00DE2FD8">
              <w:trPr>
                <w:trHeight w:val="880"/>
              </w:trPr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 Уличное освещение:</w:t>
                  </w: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B953B1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2653,2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B953B1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2653,2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Админис-трация</w:t>
                  </w:r>
                  <w:proofErr w:type="spellEnd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муни-ципального</w:t>
                  </w:r>
                  <w:proofErr w:type="spellEnd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образования </w:t>
                  </w:r>
                  <w:proofErr w:type="gramStart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Октябрьское</w:t>
                  </w:r>
                  <w:proofErr w:type="gramEnd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ответственные </w:t>
                  </w:r>
                  <w:proofErr w:type="spellStart"/>
                  <w:proofErr w:type="gramStart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балансо</w:t>
                  </w:r>
                  <w:proofErr w:type="spellEnd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-держатели</w:t>
                  </w:r>
                  <w:proofErr w:type="gramEnd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подрядные организации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snapToGri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Повышение уровня </w:t>
                  </w:r>
                  <w:proofErr w:type="spellStart"/>
                  <w:proofErr w:type="gramStart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благоустро-енности</w:t>
                  </w:r>
                  <w:proofErr w:type="spellEnd"/>
                  <w:proofErr w:type="gramEnd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территории </w:t>
                  </w:r>
                  <w:proofErr w:type="spellStart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муниципа-льного</w:t>
                  </w:r>
                  <w:proofErr w:type="spellEnd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образования Октябрьско</w:t>
                  </w: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е</w:t>
                  </w:r>
                </w:p>
              </w:tc>
            </w:tr>
            <w:tr w:rsidR="00DE2FD8" w:rsidRPr="00CB6480" w:rsidTr="00DE2FD8">
              <w:trPr>
                <w:trHeight w:val="581"/>
              </w:trPr>
              <w:tc>
                <w:tcPr>
                  <w:tcW w:w="44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1.1. Содержание электролиний уличного освещения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B953B1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2447,7</w:t>
                  </w:r>
                </w:p>
                <w:p w:rsidR="00B953B1" w:rsidRPr="00CB6480" w:rsidRDefault="00B953B1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53B1" w:rsidRPr="00CB6480" w:rsidRDefault="00B953B1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53B1" w:rsidRPr="00CB6480" w:rsidRDefault="00B953B1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B953B1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2447,7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snapToGri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E2FD8" w:rsidRPr="00CB6480" w:rsidTr="00DE2FD8">
              <w:trPr>
                <w:trHeight w:val="599"/>
              </w:trPr>
              <w:tc>
                <w:tcPr>
                  <w:tcW w:w="44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1.2. Установка, техническое обслуживание, ремонт, замена фонарей и светильников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B953B1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202,3</w:t>
                  </w:r>
                  <w:r w:rsidR="00DE2FD8"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7C3CD6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202,3</w:t>
                  </w:r>
                  <w:r w:rsidR="00DE2FD8"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snapToGri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E2FD8" w:rsidRPr="00CB6480" w:rsidTr="00DE2FD8">
              <w:trPr>
                <w:trHeight w:val="599"/>
              </w:trPr>
              <w:tc>
                <w:tcPr>
                  <w:tcW w:w="44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1.3.Приобретение фонарей, светильников, ламп и прочего эл. Оборудования</w:t>
                  </w:r>
                </w:p>
                <w:p w:rsidR="00DE2FD8" w:rsidRPr="00CB6480" w:rsidRDefault="00B953B1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1.4. Пени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3,2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3,2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snapToGri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E2FD8" w:rsidRPr="00CB6480" w:rsidTr="00DE2FD8">
              <w:trPr>
                <w:trHeight w:val="447"/>
              </w:trPr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tabs>
                      <w:tab w:val="left" w:pos="168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 Озеленение</w:t>
                  </w: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tabs>
                      <w:tab w:val="left" w:pos="168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7C3CD6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="00DE2FD8"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7C3CD6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="00DE2FD8"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-//-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-//-</w:t>
                  </w:r>
                </w:p>
              </w:tc>
            </w:tr>
            <w:tr w:rsidR="00DE2FD8" w:rsidRPr="00CB6480" w:rsidTr="00DE2FD8">
              <w:trPr>
                <w:trHeight w:val="447"/>
              </w:trPr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2FD8" w:rsidRPr="00D14B53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3. Прочие </w:t>
                  </w:r>
                  <w:r w:rsidR="007C3CD6"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мероприятия по благоустройству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7C3CD6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1600,0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7C3CD6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1600,0</w:t>
                  </w:r>
                </w:p>
                <w:p w:rsidR="007C3CD6" w:rsidRPr="00CB6480" w:rsidRDefault="007C3CD6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C3CD6" w:rsidRPr="00CB6480" w:rsidRDefault="007C3CD6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C3CD6" w:rsidRPr="00CB6480" w:rsidRDefault="007C3CD6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-//-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-//-</w:t>
                  </w:r>
                </w:p>
              </w:tc>
            </w:tr>
            <w:tr w:rsidR="00DE2FD8" w:rsidRPr="00CB6480" w:rsidTr="00DE2FD8">
              <w:trPr>
                <w:trHeight w:val="447"/>
              </w:trPr>
              <w:tc>
                <w:tcPr>
                  <w:tcW w:w="44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Default="00DE2FD8" w:rsidP="00320F6E">
                  <w:pPr>
                    <w:framePr w:hSpace="180" w:wrap="around" w:vAnchor="text" w:hAnchor="margin" w:x="250" w:y="-739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3.1.</w:t>
                  </w:r>
                  <w:r w:rsidR="00E925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Реконструкция</w:t>
                  </w:r>
                  <w:r w:rsidR="00D14B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пешеходного моста</w:t>
                  </w:r>
                  <w:r w:rsidR="00E925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через </w:t>
                  </w:r>
                  <w:r w:rsidR="00D14B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р. </w:t>
                  </w:r>
                  <w:proofErr w:type="spellStart"/>
                  <w:r w:rsidR="00D14B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Тюряха</w:t>
                  </w:r>
                  <w:proofErr w:type="spellEnd"/>
                  <w:r w:rsidR="00D14B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D14B53" w:rsidRPr="00CB6480" w:rsidRDefault="00D14B53" w:rsidP="00320F6E">
                  <w:pPr>
                    <w:framePr w:hSpace="180" w:wrap="around" w:vAnchor="text" w:hAnchor="margin" w:x="250" w:y="-739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516CAD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382</w:t>
                  </w:r>
                  <w:r w:rsidR="007C3CD6"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516CAD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382</w:t>
                  </w:r>
                  <w:r w:rsidR="007C3CD6"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E2FD8" w:rsidRPr="00CB6480" w:rsidTr="00DE2FD8">
              <w:trPr>
                <w:trHeight w:val="447"/>
              </w:trPr>
              <w:tc>
                <w:tcPr>
                  <w:tcW w:w="44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Default="00DE2FD8" w:rsidP="00320F6E">
                  <w:pPr>
                    <w:framePr w:hSpace="180" w:wrap="around" w:vAnchor="text" w:hAnchor="margin" w:x="250" w:y="-739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3.2.</w:t>
                  </w:r>
                  <w:r w:rsidR="00D14B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Обрезка деревьев</w:t>
                  </w:r>
                </w:p>
                <w:p w:rsidR="00D14B53" w:rsidRPr="00CB6480" w:rsidRDefault="00D14B53" w:rsidP="00320F6E">
                  <w:pPr>
                    <w:framePr w:hSpace="180" w:wrap="around" w:vAnchor="text" w:hAnchor="margin" w:x="250" w:y="-739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2FD8" w:rsidRDefault="00DE2FD8" w:rsidP="00320F6E">
                  <w:pPr>
                    <w:framePr w:hSpace="180" w:wrap="around" w:vAnchor="text" w:hAnchor="margin" w:x="250" w:y="-739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3.3. </w:t>
                  </w:r>
                  <w:r w:rsidR="00D14B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Ремонт колодцев</w:t>
                  </w:r>
                  <w:r w:rsidR="007C3CD6"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D14B53" w:rsidRPr="00CB6480" w:rsidRDefault="00D14B53" w:rsidP="00320F6E">
                  <w:pPr>
                    <w:framePr w:hSpace="180" w:wrap="around" w:vAnchor="text" w:hAnchor="margin" w:x="250" w:y="-739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Default="00516CAD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tabs>
                      <w:tab w:val="left" w:pos="195"/>
                      <w:tab w:val="center" w:pos="522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140</w:t>
                  </w:r>
                  <w:r w:rsidR="007D20B7"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  <w:p w:rsidR="0077056F" w:rsidRPr="00CB6480" w:rsidRDefault="0077056F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tabs>
                      <w:tab w:val="left" w:pos="195"/>
                      <w:tab w:val="center" w:pos="522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2FD8" w:rsidRPr="00CB6480" w:rsidRDefault="00D14B53" w:rsidP="00320F6E">
                  <w:pPr>
                    <w:framePr w:hSpace="180" w:wrap="around" w:vAnchor="text" w:hAnchor="margin" w:x="250" w:y="-739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250,0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Default="00516CAD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tabs>
                      <w:tab w:val="center" w:pos="484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140</w:t>
                  </w:r>
                  <w:r w:rsidR="007D20B7"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  <w:p w:rsidR="0077056F" w:rsidRPr="00CB6480" w:rsidRDefault="0077056F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tabs>
                      <w:tab w:val="center" w:pos="484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2FD8" w:rsidRPr="00CB6480" w:rsidRDefault="00D14B53" w:rsidP="00320F6E">
                  <w:pPr>
                    <w:framePr w:hSpace="180" w:wrap="around" w:vAnchor="text" w:hAnchor="margin" w:x="250" w:y="-739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250,0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E2FD8" w:rsidRPr="00CB6480" w:rsidTr="00DE2FD8">
              <w:trPr>
                <w:trHeight w:val="447"/>
              </w:trPr>
              <w:tc>
                <w:tcPr>
                  <w:tcW w:w="44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14B53" w:rsidP="00320F6E">
                  <w:pPr>
                    <w:framePr w:hSpace="180" w:wrap="around" w:vAnchor="text" w:hAnchor="margin" w:x="250" w:y="-7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3.4.  Содержание бесхозяйственного имущества</w:t>
                  </w:r>
                </w:p>
                <w:p w:rsidR="00D14B53" w:rsidRDefault="00D14B53" w:rsidP="00320F6E">
                  <w:pPr>
                    <w:framePr w:hSpace="180" w:wrap="around" w:vAnchor="text" w:hAnchor="margin" w:x="250" w:y="-7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3.5</w:t>
                  </w:r>
                  <w:r w:rsidR="00E925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БТИ</w:t>
                  </w:r>
                </w:p>
                <w:p w:rsidR="00DE2FD8" w:rsidRPr="00CB6480" w:rsidRDefault="00D14B53" w:rsidP="00320F6E">
                  <w:pPr>
                    <w:framePr w:hSpace="180" w:wrap="around" w:vAnchor="text" w:hAnchor="margin" w:x="250" w:y="-7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3.6</w:t>
                  </w:r>
                  <w:r w:rsidR="00DE2FD8"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</w:t>
                  </w:r>
                  <w:r w:rsidR="007705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дастровые работы (оформление бес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хозяйственного имущества).</w:t>
                  </w:r>
                </w:p>
                <w:p w:rsidR="0077056F" w:rsidRDefault="00D14B53" w:rsidP="00320F6E">
                  <w:pPr>
                    <w:framePr w:hSpace="180" w:wrap="around" w:vAnchor="text" w:hAnchor="margin" w:x="250" w:y="-7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3.7</w:t>
                  </w:r>
                  <w:r w:rsidR="00E925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 проб воды из колодцев</w:t>
                  </w:r>
                  <w:r w:rsidR="00E925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E925D0" w:rsidRPr="00CB6480" w:rsidRDefault="00E925D0" w:rsidP="00320F6E">
                  <w:pPr>
                    <w:framePr w:hSpace="180" w:wrap="around" w:vAnchor="text" w:hAnchor="margin" w:x="250" w:y="-7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2FD8" w:rsidRPr="00CB6480" w:rsidRDefault="00D14B53" w:rsidP="00320F6E">
                  <w:pPr>
                    <w:framePr w:hSpace="180" w:wrap="around" w:vAnchor="text" w:hAnchor="margin" w:x="250" w:y="-7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3.8</w:t>
                  </w:r>
                  <w:r w:rsidR="00DE2FD8"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Уборка территорий</w:t>
                  </w:r>
                </w:p>
                <w:p w:rsidR="00DE2FD8" w:rsidRPr="00CB6480" w:rsidRDefault="00D14B53" w:rsidP="00320F6E">
                  <w:pPr>
                    <w:framePr w:hSpace="180" w:wrap="around" w:vAnchor="text" w:hAnchor="margin" w:x="250" w:y="-7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3.9</w:t>
                  </w:r>
                  <w:r w:rsidR="00DE2FD8"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Ремонт контейнерных площадок</w:t>
                  </w:r>
                </w:p>
                <w:p w:rsidR="007C3CD6" w:rsidRPr="00CB6480" w:rsidRDefault="00D14B53" w:rsidP="00320F6E">
                  <w:pPr>
                    <w:framePr w:hSpace="180" w:wrap="around" w:vAnchor="text" w:hAnchor="margin" w:x="250" w:y="-7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3.10</w:t>
                  </w:r>
                  <w:r w:rsidR="007C3CD6"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Оплата расходов по водонапорной башне, скважины, колодц</w:t>
                  </w:r>
                  <w:proofErr w:type="gramStart"/>
                  <w:r w:rsidR="007C3CD6"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ы(</w:t>
                  </w:r>
                  <w:proofErr w:type="gramEnd"/>
                  <w:r w:rsidR="007C3CD6"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оплата за электроэнергию)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516CAD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  <w:r w:rsidR="007705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,8</w:t>
                  </w:r>
                </w:p>
                <w:p w:rsidR="00DE2FD8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7056F" w:rsidRPr="00CB6480" w:rsidRDefault="0077056F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C3CD6" w:rsidRPr="00CB6480" w:rsidRDefault="0077056F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60,0</w:t>
                  </w:r>
                </w:p>
                <w:p w:rsidR="007C3CD6" w:rsidRDefault="007C3CD6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7056F" w:rsidRPr="00CB6480" w:rsidRDefault="0077056F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50,0</w:t>
                  </w:r>
                </w:p>
                <w:p w:rsidR="007C3CD6" w:rsidRPr="00CB6480" w:rsidRDefault="007C3CD6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7056F" w:rsidRDefault="0077056F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7056F" w:rsidRDefault="0077056F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C3CD6" w:rsidRPr="00CB6480" w:rsidRDefault="0077056F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10,0</w:t>
                  </w:r>
                </w:p>
                <w:p w:rsidR="00CB6480" w:rsidRDefault="00CB6480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7056F" w:rsidRDefault="0077056F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14B53" w:rsidRDefault="0077056F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240,0</w:t>
                  </w:r>
                </w:p>
                <w:p w:rsidR="0077056F" w:rsidRDefault="0077056F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C3CD6" w:rsidRDefault="0077056F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50,0</w:t>
                  </w:r>
                </w:p>
                <w:p w:rsidR="0077056F" w:rsidRDefault="0077056F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7056F" w:rsidRDefault="0077056F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7056F" w:rsidRPr="00CB6480" w:rsidRDefault="0077056F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377,2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516CAD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  <w:r w:rsidR="007705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,8</w:t>
                  </w:r>
                </w:p>
                <w:p w:rsidR="00DE2FD8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7056F" w:rsidRPr="00CB6480" w:rsidRDefault="0077056F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C3CD6" w:rsidRPr="00CB6480" w:rsidRDefault="0077056F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60,0</w:t>
                  </w:r>
                </w:p>
                <w:p w:rsidR="007C3CD6" w:rsidRDefault="007C3CD6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7056F" w:rsidRPr="00CB6480" w:rsidRDefault="0077056F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50,0</w:t>
                  </w:r>
                </w:p>
                <w:p w:rsidR="0077056F" w:rsidRDefault="0077056F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7056F" w:rsidRDefault="0077056F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7056F" w:rsidRDefault="0077056F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2FD8" w:rsidRDefault="0077056F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10,0</w:t>
                  </w:r>
                </w:p>
                <w:p w:rsidR="0077056F" w:rsidRDefault="0077056F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7056F" w:rsidRDefault="0077056F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7056F" w:rsidRDefault="0077056F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240,0</w:t>
                  </w:r>
                </w:p>
                <w:p w:rsidR="0077056F" w:rsidRDefault="0077056F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7056F" w:rsidRDefault="0077056F" w:rsidP="00320F6E">
                  <w:pPr>
                    <w:framePr w:hSpace="180" w:wrap="around" w:vAnchor="text" w:hAnchor="margin" w:x="250" w:y="-73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056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50,0</w:t>
                  </w:r>
                </w:p>
                <w:p w:rsidR="0077056F" w:rsidRDefault="0077056F" w:rsidP="00320F6E">
                  <w:pPr>
                    <w:framePr w:hSpace="180" w:wrap="around" w:vAnchor="text" w:hAnchor="margin" w:x="250" w:y="-73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7056F" w:rsidRPr="0077056F" w:rsidRDefault="0077056F" w:rsidP="00320F6E">
                  <w:pPr>
                    <w:framePr w:hSpace="180" w:wrap="around" w:vAnchor="text" w:hAnchor="margin" w:x="250" w:y="-73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377,2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E2FD8" w:rsidRPr="00CB6480" w:rsidTr="00DE2FD8">
              <w:trPr>
                <w:trHeight w:val="447"/>
              </w:trPr>
              <w:tc>
                <w:tcPr>
                  <w:tcW w:w="44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framePr w:hSpace="180" w:wrap="around" w:vAnchor="text" w:hAnchor="margin" w:x="250" w:y="-7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E2FD8" w:rsidRPr="00CB6480" w:rsidTr="00DE2FD8">
              <w:trPr>
                <w:trHeight w:val="447"/>
              </w:trPr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ИТОГО</w:t>
                  </w: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7C3CD6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4259,2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7C3CD6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4259,2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E2FD8" w:rsidRPr="00CB6480" w:rsidTr="00DE2FD8">
              <w:trPr>
                <w:trHeight w:val="447"/>
              </w:trPr>
              <w:tc>
                <w:tcPr>
                  <w:tcW w:w="1515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2022 год</w:t>
                  </w:r>
                </w:p>
              </w:tc>
            </w:tr>
            <w:tr w:rsidR="00DE2FD8" w:rsidRPr="00CB6480" w:rsidTr="00DE2FD8">
              <w:trPr>
                <w:trHeight w:val="447"/>
              </w:trPr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1. Уличное освещение:</w:t>
                  </w: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2800,0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2800,0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Админис-трация</w:t>
                  </w:r>
                  <w:proofErr w:type="spellEnd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муни-ципального</w:t>
                  </w:r>
                  <w:proofErr w:type="spellEnd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образования </w:t>
                  </w:r>
                  <w:proofErr w:type="gramStart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Октябрьское</w:t>
                  </w:r>
                  <w:proofErr w:type="gramEnd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ответственные </w:t>
                  </w:r>
                  <w:proofErr w:type="spellStart"/>
                  <w:proofErr w:type="gramStart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балансо</w:t>
                  </w:r>
                  <w:proofErr w:type="spellEnd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-держатели</w:t>
                  </w:r>
                  <w:proofErr w:type="gramEnd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подрядныорганизации</w:t>
                  </w:r>
                  <w:proofErr w:type="spellEnd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snapToGri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Повышение уровня </w:t>
                  </w:r>
                  <w:proofErr w:type="spellStart"/>
                  <w:proofErr w:type="gramStart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благоустро-енности</w:t>
                  </w:r>
                  <w:proofErr w:type="spellEnd"/>
                  <w:proofErr w:type="gramEnd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территории </w:t>
                  </w:r>
                  <w:proofErr w:type="spellStart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муниципа-льного</w:t>
                  </w:r>
                  <w:proofErr w:type="spellEnd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образования Октябрьское</w:t>
                  </w:r>
                </w:p>
              </w:tc>
            </w:tr>
            <w:tr w:rsidR="00DE2FD8" w:rsidRPr="00CB6480" w:rsidTr="00DE2FD8">
              <w:trPr>
                <w:trHeight w:val="447"/>
              </w:trPr>
              <w:tc>
                <w:tcPr>
                  <w:tcW w:w="44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1.1. Содержание электролиний уличного освещения</w:t>
                  </w: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2800,0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2800,0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snapToGri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E2FD8" w:rsidRPr="00CB6480" w:rsidTr="00DE2FD8">
              <w:trPr>
                <w:trHeight w:val="447"/>
              </w:trPr>
              <w:tc>
                <w:tcPr>
                  <w:tcW w:w="44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1.2. Установка, техническое обслуживание, ремонт, замена фонарей и светильников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snapToGri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E2FD8" w:rsidRPr="00CB6480" w:rsidTr="00DE2FD8">
              <w:trPr>
                <w:trHeight w:val="447"/>
              </w:trPr>
              <w:tc>
                <w:tcPr>
                  <w:tcW w:w="44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1.3.Приобретение фонарей, светильников, ламп и прочего эл. оборудования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snapToGri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E2FD8" w:rsidRPr="00CB6480" w:rsidTr="00DE2FD8">
              <w:trPr>
                <w:trHeight w:val="447"/>
              </w:trPr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tabs>
                      <w:tab w:val="left" w:pos="168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 Озеленение</w:t>
                  </w: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tabs>
                      <w:tab w:val="left" w:pos="168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2022 год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6,0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6,0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-//-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-//-</w:t>
                  </w:r>
                </w:p>
              </w:tc>
            </w:tr>
            <w:tr w:rsidR="00DE2FD8" w:rsidRPr="00CB6480" w:rsidTr="00DE2FD8">
              <w:trPr>
                <w:trHeight w:val="447"/>
              </w:trPr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framePr w:hSpace="180" w:wrap="around" w:vAnchor="text" w:hAnchor="margin" w:x="250" w:y="-73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Прочие мероприятия по благоустройству: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-//-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-//-</w:t>
                  </w:r>
                </w:p>
              </w:tc>
            </w:tr>
            <w:tr w:rsidR="00DE2FD8" w:rsidRPr="00CB6480" w:rsidTr="00DE2FD8">
              <w:trPr>
                <w:trHeight w:val="447"/>
              </w:trPr>
              <w:tc>
                <w:tcPr>
                  <w:tcW w:w="44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framePr w:hSpace="180" w:wrap="around" w:vAnchor="text" w:hAnchor="margin" w:x="250" w:y="-73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E2FD8" w:rsidRPr="00CB6480" w:rsidTr="00DE2FD8">
              <w:trPr>
                <w:trHeight w:val="447"/>
              </w:trPr>
              <w:tc>
                <w:tcPr>
                  <w:tcW w:w="44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framePr w:hSpace="180" w:wrap="around" w:vAnchor="text" w:hAnchor="margin" w:x="250" w:y="-73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3.1.Обрезка деревьев.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E2FD8" w:rsidRPr="00CB6480" w:rsidTr="00DE2FD8">
              <w:trPr>
                <w:trHeight w:val="447"/>
              </w:trPr>
              <w:tc>
                <w:tcPr>
                  <w:tcW w:w="44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framePr w:hSpace="180" w:wrap="around" w:vAnchor="text" w:hAnchor="margin" w:x="250" w:y="-73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3.2.Ремонт колодцев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E2FD8" w:rsidRPr="00CB6480" w:rsidTr="00DE2FD8">
              <w:trPr>
                <w:trHeight w:val="447"/>
              </w:trPr>
              <w:tc>
                <w:tcPr>
                  <w:tcW w:w="44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framePr w:hSpace="180" w:wrap="around" w:vAnchor="text" w:hAnchor="margin" w:x="250" w:y="-73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3.3. Содержание бесхозяйного имущества (содержание водонапорных башен, питьевых колодцев)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80,0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80,0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E2FD8" w:rsidRPr="00CB6480" w:rsidTr="00DE2FD8">
              <w:trPr>
                <w:trHeight w:val="447"/>
              </w:trPr>
              <w:tc>
                <w:tcPr>
                  <w:tcW w:w="44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framePr w:hSpace="180" w:wrap="around" w:vAnchor="text" w:hAnchor="margin" w:x="250" w:y="-73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3.4.  БТИ 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34,0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34,0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E2FD8" w:rsidRPr="00CB6480" w:rsidTr="00DE2FD8">
              <w:trPr>
                <w:trHeight w:val="447"/>
              </w:trPr>
              <w:tc>
                <w:tcPr>
                  <w:tcW w:w="44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framePr w:hSpace="180" w:wrap="around" w:vAnchor="text" w:hAnchor="margin" w:x="250" w:y="-73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3.5.  Покупка  мешков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E2FD8" w:rsidRPr="00CB6480" w:rsidTr="00DE2FD8">
              <w:trPr>
                <w:trHeight w:val="447"/>
              </w:trPr>
              <w:tc>
                <w:tcPr>
                  <w:tcW w:w="44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framePr w:hSpace="180" w:wrap="around" w:vAnchor="text" w:hAnchor="margin" w:x="250" w:y="-73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3.6. Уборка территории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100,0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100,0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E2FD8" w:rsidRPr="00CB6480" w:rsidTr="00DE2FD8">
              <w:trPr>
                <w:trHeight w:val="447"/>
              </w:trPr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3100,0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3100,0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E2FD8" w:rsidRPr="00CB6480" w:rsidTr="00DE2FD8">
              <w:trPr>
                <w:trHeight w:val="447"/>
              </w:trPr>
              <w:tc>
                <w:tcPr>
                  <w:tcW w:w="1515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2023 год</w:t>
                  </w:r>
                </w:p>
              </w:tc>
            </w:tr>
            <w:tr w:rsidR="00DE2FD8" w:rsidRPr="00CB6480" w:rsidTr="00DE2FD8">
              <w:trPr>
                <w:trHeight w:val="447"/>
              </w:trPr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 Уличное освещение:</w:t>
                  </w: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2900,0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2900,0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Админис-трация</w:t>
                  </w:r>
                  <w:proofErr w:type="spellEnd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муни-ципального</w:t>
                  </w:r>
                  <w:proofErr w:type="spellEnd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образования </w:t>
                  </w:r>
                  <w:proofErr w:type="gramStart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Октябрьское</w:t>
                  </w:r>
                  <w:proofErr w:type="gramEnd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ответственные </w:t>
                  </w:r>
                  <w:proofErr w:type="spellStart"/>
                  <w:proofErr w:type="gramStart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балансо</w:t>
                  </w:r>
                  <w:proofErr w:type="spellEnd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-держатели</w:t>
                  </w:r>
                  <w:proofErr w:type="gramEnd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подрядные </w:t>
                  </w: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организации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snapToGri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Повышение уровня </w:t>
                  </w:r>
                  <w:proofErr w:type="spellStart"/>
                  <w:proofErr w:type="gramStart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благоустро-енности</w:t>
                  </w:r>
                  <w:proofErr w:type="spellEnd"/>
                  <w:proofErr w:type="gramEnd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территории </w:t>
                  </w:r>
                  <w:proofErr w:type="spellStart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муниципа-льного</w:t>
                  </w:r>
                  <w:proofErr w:type="spellEnd"/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образования Октябрьское</w:t>
                  </w:r>
                </w:p>
              </w:tc>
            </w:tr>
            <w:tr w:rsidR="00DE2FD8" w:rsidRPr="00CB6480" w:rsidTr="00DE2FD8">
              <w:trPr>
                <w:trHeight w:val="447"/>
              </w:trPr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1.1. Содержание электролиний уличного освещения</w:t>
                  </w: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1.2. Установка, техническое обслуживание, ремонт, замена фонарей и светильников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2800,0</w:t>
                  </w:r>
                </w:p>
                <w:p w:rsidR="00591CF1" w:rsidRDefault="00591CF1" w:rsidP="00320F6E">
                  <w:pPr>
                    <w:framePr w:hSpace="180" w:wrap="around" w:vAnchor="text" w:hAnchor="margin" w:x="250" w:y="-73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2FD8" w:rsidRPr="00CB6480" w:rsidRDefault="00591CF1" w:rsidP="00320F6E">
                  <w:pPr>
                    <w:framePr w:hSpace="180" w:wrap="around" w:vAnchor="text" w:hAnchor="margin" w:x="250" w:y="-73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DE2FD8"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75,0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2800,0</w:t>
                  </w:r>
                </w:p>
                <w:p w:rsidR="00DE2FD8" w:rsidRPr="00CB6480" w:rsidRDefault="00DE2FD8" w:rsidP="00320F6E">
                  <w:pPr>
                    <w:framePr w:hSpace="180" w:wrap="around" w:vAnchor="text" w:hAnchor="margin" w:x="250" w:y="-73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2FD8" w:rsidRPr="00CB6480" w:rsidRDefault="00DE2FD8" w:rsidP="00320F6E">
                  <w:pPr>
                    <w:framePr w:hSpace="180" w:wrap="around" w:vAnchor="text" w:hAnchor="margin" w:x="250" w:y="-73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75,0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snapToGri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E2FD8" w:rsidRPr="00CB6480" w:rsidTr="00DE2FD8">
              <w:trPr>
                <w:trHeight w:val="447"/>
              </w:trPr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1.3.Приобретение фонарей, светильников, ламп и прочего эл. оборудования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snapToGri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E2FD8" w:rsidRPr="00CB6480" w:rsidTr="00DE2FD8">
              <w:trPr>
                <w:trHeight w:val="447"/>
              </w:trPr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tabs>
                      <w:tab w:val="left" w:pos="168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 Озеленение</w:t>
                  </w: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tabs>
                      <w:tab w:val="left" w:pos="168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-//-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-//-</w:t>
                  </w:r>
                </w:p>
              </w:tc>
            </w:tr>
            <w:tr w:rsidR="00DE2FD8" w:rsidRPr="00CB6480" w:rsidTr="00DE2FD8">
              <w:trPr>
                <w:trHeight w:val="447"/>
              </w:trPr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3. Прочие мероприятия по благоустройству: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394,0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394,0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-//-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-//-</w:t>
                  </w:r>
                </w:p>
              </w:tc>
            </w:tr>
            <w:tr w:rsidR="00DE2FD8" w:rsidRPr="00CB6480" w:rsidTr="00DE2FD8">
              <w:trPr>
                <w:trHeight w:val="447"/>
              </w:trPr>
              <w:tc>
                <w:tcPr>
                  <w:tcW w:w="44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framePr w:hSpace="180" w:wrap="around" w:vAnchor="text" w:hAnchor="margin" w:x="250" w:y="-7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3.1.Обрезка деревьев.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E2FD8" w:rsidRPr="00CB6480" w:rsidTr="00DE2FD8">
              <w:trPr>
                <w:trHeight w:val="447"/>
              </w:trPr>
              <w:tc>
                <w:tcPr>
                  <w:tcW w:w="44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framePr w:hSpace="180" w:wrap="around" w:vAnchor="text" w:hAnchor="margin" w:x="250" w:y="-7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3.2.Ремонт колодцев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E2FD8" w:rsidRPr="00CB6480" w:rsidTr="00DE2FD8">
              <w:trPr>
                <w:trHeight w:val="284"/>
              </w:trPr>
              <w:tc>
                <w:tcPr>
                  <w:tcW w:w="44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framePr w:hSpace="180" w:wrap="around" w:vAnchor="text" w:hAnchor="margin" w:x="250" w:y="-7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3.3.  БТИ  </w:t>
                  </w:r>
                </w:p>
                <w:p w:rsidR="00DE2FD8" w:rsidRPr="00CB6480" w:rsidRDefault="00DE2FD8" w:rsidP="00320F6E">
                  <w:pPr>
                    <w:framePr w:hSpace="180" w:wrap="around" w:vAnchor="text" w:hAnchor="margin" w:x="250" w:y="-7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3.4. Уборка территории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4,0</w:t>
                  </w:r>
                </w:p>
                <w:p w:rsidR="00CB6480" w:rsidRDefault="00CB6480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120,0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4,0</w:t>
                  </w:r>
                </w:p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120,0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E2FD8" w:rsidRPr="00CB6480" w:rsidTr="00DE2FD8">
              <w:trPr>
                <w:trHeight w:val="447"/>
              </w:trPr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3300,0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3300,0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E2FD8" w:rsidRPr="00CB6480" w:rsidTr="00DE2FD8">
              <w:trPr>
                <w:trHeight w:val="447"/>
              </w:trPr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2021-2023год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7D20B7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10659,2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7D20B7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10659,2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B64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FD8" w:rsidRPr="00CB6480" w:rsidRDefault="00DE2FD8" w:rsidP="00320F6E">
                  <w:pPr>
                    <w:pStyle w:val="ConsPlusCell"/>
                    <w:framePr w:hSpace="180" w:wrap="around" w:vAnchor="text" w:hAnchor="margin" w:x="250" w:y="-739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953B1" w:rsidRPr="00CB6480" w:rsidRDefault="00B953B1" w:rsidP="007D20B7">
            <w:pPr>
              <w:tabs>
                <w:tab w:val="left" w:pos="8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3B1" w:rsidRPr="00CB6480" w:rsidRDefault="00B953B1" w:rsidP="007D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3B1" w:rsidRPr="00CB6480" w:rsidRDefault="00B953B1" w:rsidP="007D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0B7" w:rsidRPr="00CB6480" w:rsidRDefault="007D20B7" w:rsidP="007D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0B7" w:rsidRPr="00CB6480" w:rsidRDefault="007D20B7" w:rsidP="007D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0B7" w:rsidRPr="00CB6480" w:rsidRDefault="007D20B7" w:rsidP="007D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0B7" w:rsidRPr="00CB6480" w:rsidRDefault="007D20B7" w:rsidP="007D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0B7" w:rsidRPr="00CB6480" w:rsidRDefault="007D20B7" w:rsidP="007D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0B7" w:rsidRPr="00CB6480" w:rsidRDefault="007D20B7" w:rsidP="007D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0B7" w:rsidRPr="00CB6480" w:rsidRDefault="007D20B7" w:rsidP="007D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0B7" w:rsidRPr="00CB6480" w:rsidRDefault="007D20B7" w:rsidP="007D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0B7" w:rsidRPr="00CB6480" w:rsidRDefault="007D20B7" w:rsidP="007D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0B7" w:rsidRPr="00CB6480" w:rsidRDefault="007D20B7" w:rsidP="007D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0B7" w:rsidRPr="00CB6480" w:rsidRDefault="007D20B7" w:rsidP="007D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3B1" w:rsidRPr="00CB6480" w:rsidRDefault="00B953B1" w:rsidP="007D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3B1" w:rsidRPr="00CB6480" w:rsidRDefault="00B953B1" w:rsidP="007D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3B1" w:rsidRPr="00CB6480" w:rsidRDefault="00B953B1" w:rsidP="007D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3B1" w:rsidRPr="00CB6480" w:rsidRDefault="00B953B1" w:rsidP="007D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3B1" w:rsidRPr="00CB6480" w:rsidRDefault="00B953B1" w:rsidP="007D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3B1" w:rsidRPr="00CB6480" w:rsidRDefault="00B953B1" w:rsidP="007D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0B7" w:rsidRPr="00CB6480" w:rsidRDefault="007D20B7" w:rsidP="007D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0B7" w:rsidRPr="00CB6480" w:rsidRDefault="007D20B7" w:rsidP="007D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0B7" w:rsidRPr="00CB6480" w:rsidRDefault="007D20B7" w:rsidP="007D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0B7" w:rsidRPr="00CB6480" w:rsidRDefault="007D20B7" w:rsidP="007D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0B7" w:rsidRPr="00CB6480" w:rsidRDefault="007D20B7" w:rsidP="007D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0B7" w:rsidRPr="00CB6480" w:rsidRDefault="007D20B7" w:rsidP="007D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3B1" w:rsidRPr="00CB6480" w:rsidRDefault="00B953B1" w:rsidP="007D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3B1" w:rsidRPr="00CB6480" w:rsidRDefault="00B953B1" w:rsidP="007D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3B1" w:rsidRPr="00CB6480" w:rsidRDefault="00B953B1" w:rsidP="007D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3B1" w:rsidRPr="00CB6480" w:rsidRDefault="00B953B1" w:rsidP="007D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3B1" w:rsidRPr="00CB6480" w:rsidRDefault="00B953B1" w:rsidP="007D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3B1" w:rsidRPr="00CB6480" w:rsidRDefault="00B953B1" w:rsidP="007D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3B1" w:rsidRPr="00CB6480" w:rsidRDefault="00B953B1" w:rsidP="007D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3B1" w:rsidRPr="00CB6480" w:rsidRDefault="00B953B1" w:rsidP="007D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436" w:rsidRPr="00CB6480" w:rsidRDefault="005E3436" w:rsidP="007D2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4EA4" w:rsidRPr="00CB6480" w:rsidRDefault="00934EA4">
      <w:pPr>
        <w:rPr>
          <w:rFonts w:ascii="Times New Roman" w:hAnsi="Times New Roman" w:cs="Times New Roman"/>
          <w:sz w:val="28"/>
          <w:szCs w:val="28"/>
        </w:rPr>
      </w:pPr>
    </w:p>
    <w:sectPr w:rsidR="00934EA4" w:rsidRPr="00CB6480" w:rsidSect="007C2C05">
      <w:headerReference w:type="even" r:id="rId11"/>
      <w:headerReference w:type="default" r:id="rId12"/>
      <w:footerReference w:type="defaul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1E8" w:rsidRDefault="008421E8">
      <w:pPr>
        <w:spacing w:after="0" w:line="240" w:lineRule="auto"/>
      </w:pPr>
      <w:r>
        <w:separator/>
      </w:r>
    </w:p>
  </w:endnote>
  <w:endnote w:type="continuationSeparator" w:id="0">
    <w:p w:rsidR="008421E8" w:rsidRDefault="0084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B1" w:rsidRDefault="00B953B1" w:rsidP="00B953B1">
    <w:pPr>
      <w:pStyle w:val="a8"/>
      <w:tabs>
        <w:tab w:val="clear" w:pos="4677"/>
        <w:tab w:val="clear" w:pos="9355"/>
        <w:tab w:val="left" w:pos="4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B1" w:rsidRDefault="00B953B1" w:rsidP="00B953B1">
    <w:pPr>
      <w:pStyle w:val="a8"/>
      <w:tabs>
        <w:tab w:val="clear" w:pos="4677"/>
        <w:tab w:val="clear" w:pos="9355"/>
        <w:tab w:val="left" w:pos="45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1E8" w:rsidRDefault="008421E8">
      <w:pPr>
        <w:spacing w:after="0" w:line="240" w:lineRule="auto"/>
      </w:pPr>
      <w:r>
        <w:separator/>
      </w:r>
    </w:p>
  </w:footnote>
  <w:footnote w:type="continuationSeparator" w:id="0">
    <w:p w:rsidR="008421E8" w:rsidRDefault="00842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D8" w:rsidRDefault="00DE2FD8" w:rsidP="00DE2F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2FD8" w:rsidRDefault="00DE2FD8" w:rsidP="00DE2FD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D8" w:rsidRDefault="00DE2FD8">
    <w:pPr>
      <w:pStyle w:val="a3"/>
      <w:jc w:val="center"/>
    </w:pPr>
  </w:p>
  <w:p w:rsidR="00DE2FD8" w:rsidRDefault="00DE2FD8" w:rsidP="00DE2FD8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D8" w:rsidRDefault="00DE2FD8" w:rsidP="00DE2F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E2FD8" w:rsidRDefault="00DE2FD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B1" w:rsidRDefault="00B953B1">
    <w:pPr>
      <w:pStyle w:val="a3"/>
      <w:jc w:val="center"/>
    </w:pPr>
  </w:p>
  <w:p w:rsidR="00B953B1" w:rsidRDefault="00B953B1" w:rsidP="00DE2FD8">
    <w:pPr>
      <w:pStyle w:val="a3"/>
      <w:ind w:right="360"/>
    </w:pPr>
  </w:p>
  <w:p w:rsidR="00B953B1" w:rsidRDefault="00B953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D5"/>
    <w:rsid w:val="00006535"/>
    <w:rsid w:val="000339E0"/>
    <w:rsid w:val="000450AA"/>
    <w:rsid w:val="000478D5"/>
    <w:rsid w:val="000764F9"/>
    <w:rsid w:val="000B568B"/>
    <w:rsid w:val="000D78E6"/>
    <w:rsid w:val="000E39CD"/>
    <w:rsid w:val="000E6D54"/>
    <w:rsid w:val="000F2474"/>
    <w:rsid w:val="0012788A"/>
    <w:rsid w:val="00131951"/>
    <w:rsid w:val="00140116"/>
    <w:rsid w:val="00157FE0"/>
    <w:rsid w:val="00165869"/>
    <w:rsid w:val="001A684E"/>
    <w:rsid w:val="001A7FE5"/>
    <w:rsid w:val="001E0BDE"/>
    <w:rsid w:val="001F707C"/>
    <w:rsid w:val="0020015F"/>
    <w:rsid w:val="0020185A"/>
    <w:rsid w:val="00232B50"/>
    <w:rsid w:val="00240C0D"/>
    <w:rsid w:val="00261A16"/>
    <w:rsid w:val="002E3B35"/>
    <w:rsid w:val="002E7521"/>
    <w:rsid w:val="00304C0F"/>
    <w:rsid w:val="00320F6E"/>
    <w:rsid w:val="0032772E"/>
    <w:rsid w:val="00347704"/>
    <w:rsid w:val="00360471"/>
    <w:rsid w:val="00364415"/>
    <w:rsid w:val="00371799"/>
    <w:rsid w:val="0038220E"/>
    <w:rsid w:val="003827D0"/>
    <w:rsid w:val="00396790"/>
    <w:rsid w:val="003B3254"/>
    <w:rsid w:val="003D7B25"/>
    <w:rsid w:val="003E2988"/>
    <w:rsid w:val="003E447F"/>
    <w:rsid w:val="00410563"/>
    <w:rsid w:val="0045147E"/>
    <w:rsid w:val="00455EA6"/>
    <w:rsid w:val="00461FDB"/>
    <w:rsid w:val="00490B0E"/>
    <w:rsid w:val="004A5999"/>
    <w:rsid w:val="004B6082"/>
    <w:rsid w:val="004E09B8"/>
    <w:rsid w:val="005134FA"/>
    <w:rsid w:val="00516CAD"/>
    <w:rsid w:val="0053085B"/>
    <w:rsid w:val="00563D8B"/>
    <w:rsid w:val="00574EEC"/>
    <w:rsid w:val="00591CF1"/>
    <w:rsid w:val="00595883"/>
    <w:rsid w:val="005E3436"/>
    <w:rsid w:val="005F369E"/>
    <w:rsid w:val="0060104D"/>
    <w:rsid w:val="00604E79"/>
    <w:rsid w:val="00637A9B"/>
    <w:rsid w:val="00645B4B"/>
    <w:rsid w:val="00647321"/>
    <w:rsid w:val="00687D10"/>
    <w:rsid w:val="006A11EA"/>
    <w:rsid w:val="006B002F"/>
    <w:rsid w:val="006D521A"/>
    <w:rsid w:val="006E6002"/>
    <w:rsid w:val="0071147C"/>
    <w:rsid w:val="00733A82"/>
    <w:rsid w:val="00742FC5"/>
    <w:rsid w:val="0077056F"/>
    <w:rsid w:val="00774747"/>
    <w:rsid w:val="007801AF"/>
    <w:rsid w:val="007C2C05"/>
    <w:rsid w:val="007C3CD6"/>
    <w:rsid w:val="007C48D2"/>
    <w:rsid w:val="007D20B7"/>
    <w:rsid w:val="007E5630"/>
    <w:rsid w:val="00802ED8"/>
    <w:rsid w:val="00803C1B"/>
    <w:rsid w:val="00841533"/>
    <w:rsid w:val="008421E8"/>
    <w:rsid w:val="0085215E"/>
    <w:rsid w:val="00862C31"/>
    <w:rsid w:val="00881ED7"/>
    <w:rsid w:val="00885DDB"/>
    <w:rsid w:val="008925F0"/>
    <w:rsid w:val="008A372B"/>
    <w:rsid w:val="008B027D"/>
    <w:rsid w:val="00907F73"/>
    <w:rsid w:val="00921479"/>
    <w:rsid w:val="00934EA4"/>
    <w:rsid w:val="00943A15"/>
    <w:rsid w:val="009519F8"/>
    <w:rsid w:val="00953635"/>
    <w:rsid w:val="00972970"/>
    <w:rsid w:val="00993660"/>
    <w:rsid w:val="009A6696"/>
    <w:rsid w:val="009C197C"/>
    <w:rsid w:val="009E2A55"/>
    <w:rsid w:val="009E2B90"/>
    <w:rsid w:val="009F5FFD"/>
    <w:rsid w:val="00A4222A"/>
    <w:rsid w:val="00A47C52"/>
    <w:rsid w:val="00A64782"/>
    <w:rsid w:val="00A73080"/>
    <w:rsid w:val="00AC2BC0"/>
    <w:rsid w:val="00AD2EA6"/>
    <w:rsid w:val="00AD76DC"/>
    <w:rsid w:val="00B0631C"/>
    <w:rsid w:val="00B25A03"/>
    <w:rsid w:val="00B27213"/>
    <w:rsid w:val="00B3176A"/>
    <w:rsid w:val="00B4189F"/>
    <w:rsid w:val="00B61156"/>
    <w:rsid w:val="00B71D51"/>
    <w:rsid w:val="00B75D6C"/>
    <w:rsid w:val="00B953B1"/>
    <w:rsid w:val="00BB199D"/>
    <w:rsid w:val="00BC7D16"/>
    <w:rsid w:val="00BE6D5B"/>
    <w:rsid w:val="00C13582"/>
    <w:rsid w:val="00C30672"/>
    <w:rsid w:val="00C6781C"/>
    <w:rsid w:val="00C858A8"/>
    <w:rsid w:val="00CB6480"/>
    <w:rsid w:val="00CC67D8"/>
    <w:rsid w:val="00CF090C"/>
    <w:rsid w:val="00D00958"/>
    <w:rsid w:val="00D1052F"/>
    <w:rsid w:val="00D14B53"/>
    <w:rsid w:val="00D161B1"/>
    <w:rsid w:val="00D25381"/>
    <w:rsid w:val="00D273E1"/>
    <w:rsid w:val="00D71292"/>
    <w:rsid w:val="00D82887"/>
    <w:rsid w:val="00D8758F"/>
    <w:rsid w:val="00DA3C00"/>
    <w:rsid w:val="00DB3F30"/>
    <w:rsid w:val="00DE2FD8"/>
    <w:rsid w:val="00DE3C57"/>
    <w:rsid w:val="00DF43EF"/>
    <w:rsid w:val="00E177F3"/>
    <w:rsid w:val="00E2006D"/>
    <w:rsid w:val="00E43C5D"/>
    <w:rsid w:val="00E639EA"/>
    <w:rsid w:val="00E71A0D"/>
    <w:rsid w:val="00E770EC"/>
    <w:rsid w:val="00E840CD"/>
    <w:rsid w:val="00E925D0"/>
    <w:rsid w:val="00EA12A4"/>
    <w:rsid w:val="00EB63FF"/>
    <w:rsid w:val="00EF00FD"/>
    <w:rsid w:val="00F0092B"/>
    <w:rsid w:val="00F022B8"/>
    <w:rsid w:val="00F04936"/>
    <w:rsid w:val="00F317EF"/>
    <w:rsid w:val="00F33456"/>
    <w:rsid w:val="00F41BBC"/>
    <w:rsid w:val="00F45C16"/>
    <w:rsid w:val="00F46D90"/>
    <w:rsid w:val="00F57A23"/>
    <w:rsid w:val="00F660EE"/>
    <w:rsid w:val="00FA39D8"/>
    <w:rsid w:val="00FB06CC"/>
    <w:rsid w:val="00FC54D9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7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478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478D5"/>
  </w:style>
  <w:style w:type="paragraph" w:styleId="a6">
    <w:name w:val="Balloon Text"/>
    <w:basedOn w:val="a"/>
    <w:link w:val="a7"/>
    <w:uiPriority w:val="99"/>
    <w:semiHidden/>
    <w:unhideWhenUsed/>
    <w:rsid w:val="004E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9B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C2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C05"/>
  </w:style>
  <w:style w:type="table" w:styleId="aa">
    <w:name w:val="Table Grid"/>
    <w:basedOn w:val="a1"/>
    <w:rsid w:val="002E7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E2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7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478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478D5"/>
  </w:style>
  <w:style w:type="paragraph" w:styleId="a6">
    <w:name w:val="Balloon Text"/>
    <w:basedOn w:val="a"/>
    <w:link w:val="a7"/>
    <w:uiPriority w:val="99"/>
    <w:semiHidden/>
    <w:unhideWhenUsed/>
    <w:rsid w:val="004E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9B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C2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C05"/>
  </w:style>
  <w:style w:type="table" w:styleId="aa">
    <w:name w:val="Table Grid"/>
    <w:basedOn w:val="a1"/>
    <w:rsid w:val="002E7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E2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13A8-6D39-4E96-941F-68E9DDA0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113</cp:revision>
  <cp:lastPrinted>2021-04-08T09:44:00Z</cp:lastPrinted>
  <dcterms:created xsi:type="dcterms:W3CDTF">2017-02-07T06:08:00Z</dcterms:created>
  <dcterms:modified xsi:type="dcterms:W3CDTF">2021-04-08T09:47:00Z</dcterms:modified>
</cp:coreProperties>
</file>