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B3" w:rsidRDefault="008609B3" w:rsidP="008609B3">
      <w:pPr>
        <w:tabs>
          <w:tab w:val="left" w:pos="7995"/>
        </w:tabs>
        <w:jc w:val="center"/>
        <w:rPr>
          <w:bCs/>
          <w:sz w:val="28"/>
        </w:rPr>
      </w:pPr>
      <w:r>
        <w:rPr>
          <w:bCs/>
          <w:sz w:val="28"/>
        </w:rPr>
        <w:t>АДМИНИСТРАЦИЯ МУНИЦИПАЛЬНОГО ОБРАЗОВАНИЯ ОКТЯБРЬСКОЕ</w:t>
      </w:r>
    </w:p>
    <w:p w:rsidR="008609B3" w:rsidRDefault="008609B3" w:rsidP="008609B3">
      <w:pPr>
        <w:tabs>
          <w:tab w:val="left" w:pos="7995"/>
        </w:tabs>
        <w:jc w:val="center"/>
        <w:rPr>
          <w:bCs/>
          <w:sz w:val="28"/>
        </w:rPr>
      </w:pPr>
      <w:r>
        <w:rPr>
          <w:bCs/>
          <w:sz w:val="28"/>
        </w:rPr>
        <w:t>ВЯЗНИКОВСКОГО РАЙОНА ВЛАДИМИРСКОЙ ОБЛАСТИ</w:t>
      </w:r>
    </w:p>
    <w:p w:rsidR="008609B3" w:rsidRPr="009D797E" w:rsidRDefault="008609B3" w:rsidP="008609B3">
      <w:pPr>
        <w:tabs>
          <w:tab w:val="left" w:pos="7995"/>
        </w:tabs>
        <w:spacing w:before="120"/>
        <w:jc w:val="center"/>
        <w:rPr>
          <w:b/>
          <w:bCs/>
          <w:sz w:val="32"/>
          <w:szCs w:val="32"/>
        </w:rPr>
      </w:pPr>
    </w:p>
    <w:p w:rsidR="008609B3" w:rsidRDefault="008609B3" w:rsidP="008609B3">
      <w:pPr>
        <w:tabs>
          <w:tab w:val="left" w:pos="7995"/>
        </w:tabs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А С П О Р Я Ж Е Н И Е </w:t>
      </w:r>
    </w:p>
    <w:p w:rsidR="008609B3" w:rsidRDefault="008609B3" w:rsidP="008609B3">
      <w:pPr>
        <w:tabs>
          <w:tab w:val="left" w:pos="7995"/>
        </w:tabs>
        <w:rPr>
          <w:bCs/>
          <w:sz w:val="28"/>
          <w:szCs w:val="28"/>
        </w:rPr>
      </w:pPr>
    </w:p>
    <w:p w:rsidR="008609B3" w:rsidRDefault="008609B3" w:rsidP="008609B3">
      <w:pPr>
        <w:tabs>
          <w:tab w:val="left" w:pos="7995"/>
        </w:tabs>
        <w:rPr>
          <w:bCs/>
          <w:sz w:val="28"/>
        </w:rPr>
      </w:pPr>
      <w:r>
        <w:rPr>
          <w:bCs/>
          <w:sz w:val="28"/>
        </w:rPr>
        <w:t xml:space="preserve">      </w:t>
      </w:r>
      <w:r w:rsidR="00CE4C68">
        <w:rPr>
          <w:bCs/>
          <w:sz w:val="28"/>
        </w:rPr>
        <w:t>14</w:t>
      </w:r>
      <w:r>
        <w:rPr>
          <w:bCs/>
          <w:sz w:val="28"/>
        </w:rPr>
        <w:t>.07.2022</w:t>
      </w:r>
      <w:r w:rsidRPr="00296D27">
        <w:rPr>
          <w:bCs/>
          <w:sz w:val="28"/>
        </w:rPr>
        <w:t xml:space="preserve">                                                                               </w:t>
      </w:r>
      <w:r>
        <w:rPr>
          <w:bCs/>
          <w:sz w:val="28"/>
        </w:rPr>
        <w:t xml:space="preserve">                    </w:t>
      </w:r>
      <w:r w:rsidRPr="00296D27">
        <w:rPr>
          <w:bCs/>
          <w:sz w:val="28"/>
        </w:rPr>
        <w:t xml:space="preserve">№ </w:t>
      </w:r>
      <w:r w:rsidR="00CE4C68">
        <w:rPr>
          <w:bCs/>
          <w:sz w:val="28"/>
        </w:rPr>
        <w:t>15</w:t>
      </w:r>
      <w:r w:rsidRPr="00296D27">
        <w:rPr>
          <w:bCs/>
          <w:sz w:val="28"/>
        </w:rPr>
        <w:t xml:space="preserve"> </w:t>
      </w:r>
    </w:p>
    <w:p w:rsidR="008609B3" w:rsidRDefault="008609B3" w:rsidP="008609B3">
      <w:pPr>
        <w:tabs>
          <w:tab w:val="left" w:pos="7995"/>
        </w:tabs>
        <w:rPr>
          <w:bCs/>
          <w:sz w:val="28"/>
        </w:rPr>
      </w:pPr>
    </w:p>
    <w:p w:rsidR="008609B3" w:rsidRPr="008609B3" w:rsidRDefault="008609B3" w:rsidP="008609B3">
      <w:pPr>
        <w:tabs>
          <w:tab w:val="left" w:pos="7995"/>
        </w:tabs>
        <w:jc w:val="both"/>
        <w:rPr>
          <w:bCs/>
          <w:i/>
          <w:sz w:val="22"/>
          <w:szCs w:val="22"/>
        </w:rPr>
      </w:pPr>
      <w:r w:rsidRPr="008609B3">
        <w:rPr>
          <w:bCs/>
          <w:i/>
          <w:sz w:val="22"/>
          <w:szCs w:val="22"/>
        </w:rPr>
        <w:t>О внесении изменений в распоряжение</w:t>
      </w:r>
    </w:p>
    <w:p w:rsidR="008609B3" w:rsidRPr="008609B3" w:rsidRDefault="008609B3" w:rsidP="008609B3">
      <w:pPr>
        <w:tabs>
          <w:tab w:val="left" w:pos="7995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а</w:t>
      </w:r>
      <w:r w:rsidRPr="008609B3">
        <w:rPr>
          <w:bCs/>
          <w:i/>
          <w:sz w:val="22"/>
          <w:szCs w:val="22"/>
        </w:rPr>
        <w:t>дминистрации муниципального образования</w:t>
      </w:r>
    </w:p>
    <w:p w:rsidR="008609B3" w:rsidRPr="008609B3" w:rsidRDefault="008609B3" w:rsidP="008609B3">
      <w:pPr>
        <w:tabs>
          <w:tab w:val="left" w:pos="7995"/>
        </w:tabs>
        <w:jc w:val="both"/>
        <w:rPr>
          <w:bCs/>
          <w:i/>
          <w:sz w:val="22"/>
          <w:szCs w:val="22"/>
        </w:rPr>
      </w:pPr>
      <w:r w:rsidRPr="008609B3">
        <w:rPr>
          <w:bCs/>
          <w:i/>
          <w:sz w:val="22"/>
          <w:szCs w:val="22"/>
        </w:rPr>
        <w:t>Октябрьское Вязниковского района</w:t>
      </w:r>
    </w:p>
    <w:p w:rsidR="008609B3" w:rsidRPr="008609B3" w:rsidRDefault="008609B3" w:rsidP="008609B3">
      <w:pPr>
        <w:tabs>
          <w:tab w:val="left" w:pos="7995"/>
        </w:tabs>
        <w:jc w:val="both"/>
        <w:rPr>
          <w:bCs/>
          <w:i/>
          <w:sz w:val="22"/>
          <w:szCs w:val="22"/>
        </w:rPr>
      </w:pPr>
      <w:r w:rsidRPr="008609B3">
        <w:rPr>
          <w:bCs/>
          <w:i/>
          <w:sz w:val="22"/>
          <w:szCs w:val="22"/>
        </w:rPr>
        <w:t>Владимирской области</w:t>
      </w:r>
    </w:p>
    <w:p w:rsidR="008609B3" w:rsidRDefault="008609B3" w:rsidP="008609B3">
      <w:pPr>
        <w:tabs>
          <w:tab w:val="left" w:pos="855"/>
        </w:tabs>
        <w:jc w:val="both"/>
        <w:rPr>
          <w:sz w:val="28"/>
        </w:rPr>
      </w:pPr>
    </w:p>
    <w:p w:rsidR="000D78A8" w:rsidRDefault="008609B3" w:rsidP="001F41D4">
      <w:pPr>
        <w:ind w:firstLine="708"/>
        <w:jc w:val="both"/>
        <w:rPr>
          <w:sz w:val="24"/>
          <w:szCs w:val="24"/>
        </w:rPr>
      </w:pPr>
      <w:r w:rsidRPr="008609B3">
        <w:rPr>
          <w:sz w:val="24"/>
          <w:szCs w:val="24"/>
        </w:rPr>
        <w:t>В соответствии с частью 13</w:t>
      </w:r>
      <w:r>
        <w:rPr>
          <w:sz w:val="24"/>
          <w:szCs w:val="24"/>
        </w:rPr>
        <w:t xml:space="preserve"> статьи 94 Закона № 44-ФЗ от 05.04.2013 « О контрактной системе в сфере закупок товаров, работ, услуг для обеспечения государственных </w:t>
      </w:r>
      <w:r w:rsidR="00CE4C68">
        <w:rPr>
          <w:sz w:val="24"/>
          <w:szCs w:val="24"/>
        </w:rPr>
        <w:t xml:space="preserve">и муниципальных нужд» </w:t>
      </w:r>
      <w:bookmarkStart w:id="0" w:name="_GoBack"/>
      <w:bookmarkEnd w:id="0"/>
      <w:r>
        <w:rPr>
          <w:sz w:val="24"/>
          <w:szCs w:val="24"/>
        </w:rPr>
        <w:t>:</w:t>
      </w:r>
    </w:p>
    <w:p w:rsidR="001F41D4" w:rsidRDefault="001F41D4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приложение к распоряжению администрации муниципального образования Октябрьское Вязниковского района Владимирской области   от 20.12.2018    № 35 « О порядке санкционирования оплаты денежных обязательств получателей средств бюджета муниципального образования Октябрьское Вязниковского района Владимирской области и администраторов источников финансирования дефицита бюджета муниципального образования Октябрьское Вязниковского района Владимирской области» следующие изменения:</w:t>
      </w:r>
    </w:p>
    <w:p w:rsidR="001F41D4" w:rsidRDefault="001F41D4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 Подпункт 12 пункта 6 дополнить абзацем следующего содержания:</w:t>
      </w:r>
    </w:p>
    <w:p w:rsidR="001F41D4" w:rsidRDefault="001F41D4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В случае подписания и размещения в реестре контрактов заказчиком документа о приемке, сформированного в единой информационной системе в электронной форме, в Заявке указывается тип документа « Прочие документы о </w:t>
      </w:r>
      <w:r w:rsidR="00FD0DDF">
        <w:rPr>
          <w:sz w:val="24"/>
          <w:szCs w:val="24"/>
        </w:rPr>
        <w:t>приемке не указанные выше», в поле «Дата документа» указывается дата подписания заказчиком документа, подтверждающего возникновение денежного обязательства»</w:t>
      </w:r>
      <w:r w:rsidR="00F17D9A">
        <w:rPr>
          <w:sz w:val="24"/>
          <w:szCs w:val="24"/>
        </w:rPr>
        <w:t>.</w:t>
      </w:r>
    </w:p>
    <w:p w:rsidR="00F17D9A" w:rsidRDefault="00F17D9A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2.Довести данное распоряжение до Управления Федерального казначейства по Владимирской области.</w:t>
      </w:r>
    </w:p>
    <w:p w:rsidR="00F17D9A" w:rsidRDefault="00F17D9A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3.Контроль за выполнением настоящего распоряжения возложить на экономиста по финансовой работе, главного бухгалтера.</w:t>
      </w:r>
    </w:p>
    <w:p w:rsidR="00F17D9A" w:rsidRDefault="00F17D9A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4.Настоящее распоряжение подлежит размещению в сети Интернет на официальном сайте администрации муниципального образования Октябрьское Вязниковского района.</w:t>
      </w:r>
    </w:p>
    <w:p w:rsidR="00F17D9A" w:rsidRDefault="00F17D9A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5.Настоящее распоряжение вступает в силу со дня его подписания.</w:t>
      </w:r>
    </w:p>
    <w:p w:rsidR="00F17D9A" w:rsidRDefault="00F17D9A" w:rsidP="001F41D4">
      <w:pPr>
        <w:ind w:firstLine="708"/>
        <w:jc w:val="both"/>
        <w:rPr>
          <w:sz w:val="24"/>
          <w:szCs w:val="24"/>
        </w:rPr>
      </w:pPr>
    </w:p>
    <w:p w:rsidR="00F17D9A" w:rsidRDefault="00F17D9A" w:rsidP="001F41D4">
      <w:pPr>
        <w:ind w:firstLine="708"/>
        <w:jc w:val="both"/>
        <w:rPr>
          <w:sz w:val="24"/>
          <w:szCs w:val="24"/>
        </w:rPr>
      </w:pPr>
    </w:p>
    <w:p w:rsidR="00F17D9A" w:rsidRDefault="00F17D9A" w:rsidP="001F41D4">
      <w:pPr>
        <w:ind w:firstLine="708"/>
        <w:jc w:val="both"/>
        <w:rPr>
          <w:sz w:val="24"/>
          <w:szCs w:val="24"/>
        </w:rPr>
      </w:pPr>
    </w:p>
    <w:p w:rsidR="00F17D9A" w:rsidRPr="008609B3" w:rsidRDefault="00F17D9A" w:rsidP="001F4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                                                      </w:t>
      </w:r>
      <w:proofErr w:type="spellStart"/>
      <w:r>
        <w:rPr>
          <w:sz w:val="24"/>
          <w:szCs w:val="24"/>
        </w:rPr>
        <w:t>Н.В.Исаева</w:t>
      </w:r>
      <w:proofErr w:type="spellEnd"/>
    </w:p>
    <w:sectPr w:rsidR="00F17D9A" w:rsidRPr="0086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3"/>
    <w:rsid w:val="000D78A8"/>
    <w:rsid w:val="001F41D4"/>
    <w:rsid w:val="008609B3"/>
    <w:rsid w:val="00CE4C68"/>
    <w:rsid w:val="00F17D9A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2022-07-19T08:11:00Z</dcterms:created>
  <dcterms:modified xsi:type="dcterms:W3CDTF">2022-07-20T03:10:00Z</dcterms:modified>
</cp:coreProperties>
</file>