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E" w:rsidRPr="000A0298" w:rsidRDefault="00BF722E" w:rsidP="000C4429">
      <w:pPr>
        <w:pStyle w:val="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29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F722E" w:rsidRPr="00BF722E" w:rsidRDefault="00BF722E" w:rsidP="00BF722E">
      <w:pPr>
        <w:jc w:val="center"/>
        <w:rPr>
          <w:rFonts w:ascii="Times New Roman" w:hAnsi="Times New Roman"/>
          <w:b/>
          <w:sz w:val="28"/>
          <w:szCs w:val="28"/>
        </w:rPr>
      </w:pPr>
      <w:r w:rsidRPr="00BF722E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BF722E" w:rsidRPr="00BF722E" w:rsidRDefault="00BF722E" w:rsidP="00BF722E">
      <w:pPr>
        <w:jc w:val="center"/>
        <w:rPr>
          <w:rFonts w:ascii="Times New Roman" w:hAnsi="Times New Roman"/>
          <w:b/>
          <w:sz w:val="28"/>
          <w:szCs w:val="28"/>
        </w:rPr>
      </w:pPr>
      <w:r w:rsidRPr="00BF722E">
        <w:rPr>
          <w:rFonts w:ascii="Times New Roman" w:hAnsi="Times New Roman"/>
          <w:b/>
          <w:sz w:val="28"/>
          <w:szCs w:val="28"/>
        </w:rPr>
        <w:t>ОКТЯБРЬСКОЕ</w:t>
      </w:r>
    </w:p>
    <w:p w:rsidR="00BF722E" w:rsidRPr="00BF722E" w:rsidRDefault="00BF722E" w:rsidP="00BF722E">
      <w:pPr>
        <w:jc w:val="center"/>
        <w:rPr>
          <w:rFonts w:ascii="Times New Roman" w:hAnsi="Times New Roman"/>
          <w:b/>
          <w:sz w:val="28"/>
          <w:szCs w:val="28"/>
        </w:rPr>
      </w:pPr>
      <w:r w:rsidRPr="00BF722E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BF722E" w:rsidRPr="00BF722E" w:rsidRDefault="00C4591F" w:rsidP="00BF72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22E" w:rsidRPr="000C4429" w:rsidRDefault="00BF722E" w:rsidP="000C4429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F722E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F722E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F722E" w:rsidRPr="001E0A72" w:rsidRDefault="00CA7658" w:rsidP="00F14039">
      <w:pPr>
        <w:rPr>
          <w:rFonts w:ascii="Times New Roman" w:hAnsi="Times New Roman"/>
          <w:b/>
          <w:bCs/>
          <w:i/>
          <w:iCs/>
        </w:rPr>
      </w:pPr>
      <w:r w:rsidRPr="00CA7658">
        <w:rPr>
          <w:bCs/>
          <w:noProof/>
        </w:rPr>
        <w:pict>
          <v:line id="_x0000_s1026" style="position:absolute;z-index:251657216" from="46.2pt,13.75pt" to="145.6pt,13.75pt"/>
        </w:pict>
      </w:r>
      <w:r w:rsidRPr="00CA7658">
        <w:rPr>
          <w:bCs/>
          <w:noProof/>
          <w:sz w:val="20"/>
        </w:rPr>
        <w:pict>
          <v:line id="_x0000_s1027" style="position:absolute;z-index:251658240" from="382.85pt,13.7pt" to="445.85pt,13.7pt"/>
        </w:pict>
      </w:r>
      <w:r w:rsidR="00F14039">
        <w:rPr>
          <w:rFonts w:ascii="Times New Roman" w:hAnsi="Times New Roman"/>
          <w:b/>
        </w:rPr>
        <w:t xml:space="preserve">                 23.01.2014</w:t>
      </w:r>
      <w:r w:rsidR="00BF722E">
        <w:rPr>
          <w:rFonts w:ascii="Times New Roman" w:hAnsi="Times New Roman"/>
          <w:b/>
        </w:rPr>
        <w:t xml:space="preserve">           </w:t>
      </w:r>
      <w:r w:rsidR="00BF722E" w:rsidRPr="001E0A72">
        <w:rPr>
          <w:rFonts w:ascii="Times New Roman" w:hAnsi="Times New Roman"/>
          <w:b/>
        </w:rPr>
        <w:t xml:space="preserve"> </w:t>
      </w:r>
      <w:r w:rsidR="00BF722E">
        <w:rPr>
          <w:rFonts w:ascii="Times New Roman" w:hAnsi="Times New Roman"/>
          <w:b/>
        </w:rPr>
        <w:t xml:space="preserve">             </w:t>
      </w:r>
      <w:r w:rsidR="00BF722E" w:rsidRPr="001E0A72">
        <w:rPr>
          <w:rFonts w:ascii="Times New Roman" w:hAnsi="Times New Roman"/>
          <w:b/>
        </w:rPr>
        <w:t xml:space="preserve">                                             </w:t>
      </w:r>
      <w:r w:rsidR="00F14039">
        <w:rPr>
          <w:rFonts w:ascii="Times New Roman" w:hAnsi="Times New Roman"/>
          <w:b/>
        </w:rPr>
        <w:t xml:space="preserve">                            </w:t>
      </w:r>
      <w:r w:rsidR="00BF722E" w:rsidRPr="001E0A72">
        <w:rPr>
          <w:rFonts w:ascii="Times New Roman" w:hAnsi="Times New Roman"/>
          <w:b/>
          <w:bCs/>
        </w:rPr>
        <w:t>№</w:t>
      </w:r>
      <w:r w:rsidR="00BF722E">
        <w:rPr>
          <w:rFonts w:ascii="Times New Roman" w:hAnsi="Times New Roman"/>
          <w:b/>
          <w:bCs/>
        </w:rPr>
        <w:t xml:space="preserve"> </w:t>
      </w:r>
      <w:r w:rsidR="00F14039">
        <w:rPr>
          <w:rFonts w:ascii="Times New Roman" w:hAnsi="Times New Roman"/>
          <w:b/>
          <w:bCs/>
        </w:rPr>
        <w:t>195</w:t>
      </w:r>
    </w:p>
    <w:p w:rsidR="00BF722E" w:rsidRDefault="00BF722E" w:rsidP="00BF722E">
      <w:pPr>
        <w:jc w:val="center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000"/>
      </w:tblPr>
      <w:tblGrid>
        <w:gridCol w:w="4361"/>
      </w:tblGrid>
      <w:tr w:rsidR="00BF722E" w:rsidTr="00BF722E">
        <w:trPr>
          <w:trHeight w:val="304"/>
        </w:trPr>
        <w:tc>
          <w:tcPr>
            <w:tcW w:w="4361" w:type="dxa"/>
          </w:tcPr>
          <w:p w:rsidR="00BF722E" w:rsidRPr="00BF722E" w:rsidRDefault="00BF722E" w:rsidP="00BF722E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BF722E">
              <w:rPr>
                <w:rFonts w:ascii="Times New Roman" w:hAnsi="Times New Roman"/>
                <w:i/>
                <w:szCs w:val="24"/>
              </w:rPr>
              <w:t>О внесении изменений</w:t>
            </w:r>
            <w:r w:rsidR="002C4A42">
              <w:rPr>
                <w:rFonts w:ascii="Times New Roman" w:hAnsi="Times New Roman"/>
                <w:i/>
                <w:szCs w:val="24"/>
              </w:rPr>
              <w:t xml:space="preserve"> и дополнений </w:t>
            </w:r>
            <w:r w:rsidRPr="00BF722E">
              <w:rPr>
                <w:rFonts w:ascii="Times New Roman" w:hAnsi="Times New Roman"/>
                <w:i/>
                <w:szCs w:val="24"/>
              </w:rPr>
              <w:t xml:space="preserve"> в   приложение к  решению  Совета народных депутатов муниципального образования Октябрьское  от 03.12.2009 № 167 «</w:t>
            </w:r>
            <w:r w:rsidRPr="00BF722E">
              <w:rPr>
                <w:rFonts w:ascii="Times New Roman" w:hAnsi="Times New Roman"/>
                <w:bCs/>
                <w:i/>
                <w:color w:val="000080"/>
                <w:szCs w:val="24"/>
              </w:rPr>
              <w:t xml:space="preserve">Об утверждении  Положения об учете и ведении реестра имущества </w:t>
            </w:r>
            <w:r>
              <w:rPr>
                <w:rFonts w:ascii="Times New Roman" w:hAnsi="Times New Roman"/>
                <w:bCs/>
                <w:i/>
                <w:color w:val="000080"/>
                <w:szCs w:val="24"/>
              </w:rPr>
              <w:t xml:space="preserve"> </w:t>
            </w:r>
            <w:r w:rsidRPr="00BF722E">
              <w:rPr>
                <w:rFonts w:ascii="Times New Roman" w:hAnsi="Times New Roman"/>
                <w:bCs/>
                <w:i/>
                <w:color w:val="000080"/>
                <w:szCs w:val="24"/>
              </w:rPr>
              <w:t xml:space="preserve"> муниципального образования Октябрьское»</w:t>
            </w:r>
            <w:r w:rsidRPr="00BF722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4A0EAB" w:rsidRPr="000C4429" w:rsidRDefault="00BF722E" w:rsidP="00C4591F">
      <w:pPr>
        <w:pStyle w:val="1"/>
        <w:numPr>
          <w:ilvl w:val="0"/>
          <w:numId w:val="0"/>
        </w:num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C4429">
        <w:rPr>
          <w:rFonts w:ascii="Times New Roman" w:hAnsi="Times New Roman"/>
          <w:b w:val="0"/>
          <w:sz w:val="28"/>
          <w:szCs w:val="28"/>
        </w:rPr>
        <w:t>В соответствии с ч.5 ст.51 Федерального</w:t>
      </w:r>
      <w:r w:rsidR="002C4A42" w:rsidRPr="000C4429">
        <w:rPr>
          <w:rFonts w:ascii="Times New Roman" w:hAnsi="Times New Roman"/>
          <w:b w:val="0"/>
          <w:sz w:val="28"/>
          <w:szCs w:val="28"/>
        </w:rPr>
        <w:t xml:space="preserve"> закона от 06.10.2003 № 131- ФЗ «Об  общих принципах  организации местного самоуправления в Российской Федерации»</w:t>
      </w:r>
      <w:proofErr w:type="gramStart"/>
      <w:r w:rsidR="002C4A42" w:rsidRPr="000C4429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2C4A42" w:rsidRPr="000C4429">
        <w:rPr>
          <w:rFonts w:ascii="Times New Roman" w:hAnsi="Times New Roman"/>
          <w:b w:val="0"/>
          <w:sz w:val="28"/>
          <w:szCs w:val="28"/>
        </w:rPr>
        <w:t xml:space="preserve">  Приказа Минэкономразвития РФ от 30.08.2011 № 424 </w:t>
      </w:r>
      <w:r w:rsidR="000C4429" w:rsidRPr="000C4429">
        <w:rPr>
          <w:rFonts w:ascii="Times New Roman" w:hAnsi="Times New Roman" w:cs="Times New Roman"/>
          <w:b w:val="0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 w:rsidR="000C44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C4A42" w:rsidRPr="000C4429">
        <w:rPr>
          <w:rFonts w:ascii="Times New Roman" w:hAnsi="Times New Roman"/>
          <w:b w:val="0"/>
          <w:sz w:val="28"/>
          <w:szCs w:val="28"/>
        </w:rPr>
        <w:t xml:space="preserve">Совет народных депутатов муниципального образования Октябрьское </w:t>
      </w:r>
      <w:r w:rsidR="000C4429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proofErr w:type="gramStart"/>
      <w:r w:rsidR="002C4A4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C4A4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C4A42">
        <w:rPr>
          <w:rFonts w:ascii="Times New Roman" w:hAnsi="Times New Roman"/>
          <w:sz w:val="28"/>
          <w:szCs w:val="28"/>
        </w:rPr>
        <w:t>ш</w:t>
      </w:r>
      <w:proofErr w:type="spellEnd"/>
      <w:r w:rsidR="002C4A42">
        <w:rPr>
          <w:rFonts w:ascii="Times New Roman" w:hAnsi="Times New Roman"/>
          <w:sz w:val="28"/>
          <w:szCs w:val="28"/>
        </w:rPr>
        <w:t xml:space="preserve"> и л:</w:t>
      </w:r>
    </w:p>
    <w:p w:rsidR="002C4A42" w:rsidRDefault="002C4A42" w:rsidP="00C4591F">
      <w:pPr>
        <w:ind w:firstLine="708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4A42">
        <w:rPr>
          <w:rFonts w:ascii="Times New Roman" w:hAnsi="Times New Roman"/>
          <w:i/>
          <w:szCs w:val="24"/>
        </w:rPr>
        <w:t xml:space="preserve"> </w:t>
      </w:r>
      <w:r w:rsidRPr="002C4A42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A42">
        <w:rPr>
          <w:rFonts w:ascii="Times New Roman" w:hAnsi="Times New Roman"/>
          <w:sz w:val="28"/>
          <w:szCs w:val="28"/>
        </w:rPr>
        <w:t>в   приложение к  решению  Совета народных депутатов муниципального образования Октябрьское  от 03.12.2009 № 167 «</w:t>
      </w:r>
      <w:r w:rsidRPr="002C4A42">
        <w:rPr>
          <w:rFonts w:ascii="Times New Roman" w:hAnsi="Times New Roman"/>
          <w:bCs/>
          <w:color w:val="000080"/>
          <w:sz w:val="28"/>
          <w:szCs w:val="28"/>
        </w:rPr>
        <w:t>Об утверждении  Положения об учете и ведении реестра имущества   муниципального образования Октябрьское»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следующие изменения и дополнения:</w:t>
      </w:r>
    </w:p>
    <w:p w:rsidR="002C4A42" w:rsidRDefault="002C4A42" w:rsidP="00C4591F">
      <w:pPr>
        <w:ind w:firstLine="708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bCs/>
          <w:color w:val="000080"/>
          <w:sz w:val="28"/>
          <w:szCs w:val="28"/>
        </w:rPr>
        <w:t>1.1. Пункт 4 изложить в новой редакции: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004"/>
      <w:r w:rsidRPr="000A029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4. Реестр состоит из 3 разделов.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041"/>
      <w:bookmarkEnd w:id="0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В раздел 1 включаются сведения о муниципальном недвижимом имуществе, в том числе:</w:t>
      </w:r>
    </w:p>
    <w:bookmarkEnd w:id="1"/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наименование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адрес (местоположение)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кадастровый номер муниципального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 балансовой стоимости недвижимого имущества и начисленной амортизации (износе);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 кадастровой стоимости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даты возникновения и прекращения права муниципальной собственности на недвижимое имущество;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сведения о правообладателе муниципального недвижимого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042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В раздел 2 включаются сведения о муниципальном движимом имуществе, в том числе:</w:t>
      </w:r>
    </w:p>
    <w:bookmarkEnd w:id="2"/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наименование 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 балансовой стоимости движимого имущества и начисленной амортизации (износе);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даты возникновения и прекращения права муниципальной собственности на движимое имущество;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 правообладателе муниципального движимого имущества;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В отношении акций акционерных обществ в раздел 2 реестра также включаются сведения о: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наименовании</w:t>
      </w:r>
      <w:proofErr w:type="gramEnd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 акционерного общества-эмитента, его основном государственном регистрационном номере;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количестве</w:t>
      </w:r>
      <w:proofErr w:type="gramEnd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номинальной стоимости акций.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наименовании</w:t>
      </w:r>
      <w:proofErr w:type="gramEnd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размере</w:t>
      </w:r>
      <w:proofErr w:type="gramEnd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043"/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bookmarkEnd w:id="3"/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полное наименование и организационно-правовая форма юридического лица;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адрес (местонахождение);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основной государственный регистрационный номер и дата государственной регистрации;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размер уставного фонда (для муниципальных унитарных предприятий);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C4A42" w:rsidRPr="000A0298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</w:t>
      </w:r>
      <w:proofErr w:type="gramStart"/>
      <w:r w:rsidRPr="00252AA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A029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2C4A42" w:rsidRPr="000A0298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0298" w:rsidRPr="000A0298" w:rsidRDefault="000A0298" w:rsidP="000A02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0298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r w:rsidR="00C4591F">
        <w:rPr>
          <w:rFonts w:ascii="Times New Roman" w:hAnsi="Times New Roman"/>
          <w:sz w:val="28"/>
          <w:szCs w:val="28"/>
        </w:rPr>
        <w:t xml:space="preserve">  опубликования</w:t>
      </w:r>
      <w:r w:rsidRPr="000A0298">
        <w:rPr>
          <w:rFonts w:ascii="Times New Roman" w:hAnsi="Times New Roman"/>
          <w:sz w:val="28"/>
          <w:szCs w:val="28"/>
        </w:rPr>
        <w:t xml:space="preserve"> в газете «Маяк».</w:t>
      </w:r>
    </w:p>
    <w:p w:rsidR="000A0298" w:rsidRPr="000A0298" w:rsidRDefault="000A0298" w:rsidP="000A02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298" w:rsidRPr="000A0298" w:rsidRDefault="000A0298" w:rsidP="000A02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298" w:rsidRPr="000A0298" w:rsidRDefault="000A0298" w:rsidP="000A02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298" w:rsidRPr="000A0298" w:rsidRDefault="000A0298" w:rsidP="000A02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298" w:rsidRPr="000A0298" w:rsidRDefault="000A0298" w:rsidP="000A02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944"/>
        <w:gridCol w:w="3627"/>
      </w:tblGrid>
      <w:tr w:rsidR="000A0298" w:rsidRPr="000A0298" w:rsidTr="00BD2A85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A0298" w:rsidRPr="000A0298" w:rsidRDefault="000A0298" w:rsidP="00BD2A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29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образования,</w:t>
            </w:r>
          </w:p>
          <w:p w:rsidR="000A0298" w:rsidRPr="000A0298" w:rsidRDefault="000A0298" w:rsidP="00BD2A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298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0298" w:rsidRPr="000A0298" w:rsidRDefault="000A0298" w:rsidP="00BD2A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298" w:rsidRPr="000A0298" w:rsidRDefault="000A0298" w:rsidP="00BD2A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0298">
              <w:rPr>
                <w:rFonts w:ascii="Times New Roman" w:hAnsi="Times New Roman"/>
                <w:sz w:val="28"/>
                <w:szCs w:val="28"/>
              </w:rPr>
              <w:t>В.В.Лапина</w:t>
            </w:r>
          </w:p>
        </w:tc>
      </w:tr>
    </w:tbl>
    <w:p w:rsidR="002C4A42" w:rsidRPr="00252AA4" w:rsidRDefault="002C4A42" w:rsidP="002C4A4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4A42" w:rsidRPr="000A0298" w:rsidRDefault="002C4A42" w:rsidP="002C4A42">
      <w:pPr>
        <w:rPr>
          <w:rFonts w:ascii="Times New Roman" w:hAnsi="Times New Roman"/>
          <w:sz w:val="28"/>
          <w:szCs w:val="28"/>
        </w:rPr>
      </w:pPr>
    </w:p>
    <w:p w:rsidR="002C4A42" w:rsidRPr="000A0298" w:rsidRDefault="002C4A42" w:rsidP="002C4A42">
      <w:pPr>
        <w:rPr>
          <w:rFonts w:ascii="Times New Roman" w:hAnsi="Times New Roman"/>
          <w:sz w:val="28"/>
          <w:szCs w:val="28"/>
        </w:rPr>
      </w:pPr>
    </w:p>
    <w:sectPr w:rsidR="002C4A42" w:rsidRPr="000A0298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2E"/>
    <w:rsid w:val="00011EC4"/>
    <w:rsid w:val="0001563D"/>
    <w:rsid w:val="000A0298"/>
    <w:rsid w:val="000C4429"/>
    <w:rsid w:val="00122BA6"/>
    <w:rsid w:val="001312EC"/>
    <w:rsid w:val="001F648B"/>
    <w:rsid w:val="002C4A42"/>
    <w:rsid w:val="00302943"/>
    <w:rsid w:val="00356B59"/>
    <w:rsid w:val="00373EA6"/>
    <w:rsid w:val="003C658A"/>
    <w:rsid w:val="003D22BB"/>
    <w:rsid w:val="00400F88"/>
    <w:rsid w:val="00465886"/>
    <w:rsid w:val="004751EC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B1EBF"/>
    <w:rsid w:val="008D61BD"/>
    <w:rsid w:val="009B0DE6"/>
    <w:rsid w:val="00A10979"/>
    <w:rsid w:val="00A3771B"/>
    <w:rsid w:val="00A43A3B"/>
    <w:rsid w:val="00BE55E6"/>
    <w:rsid w:val="00BF722E"/>
    <w:rsid w:val="00BF7BD9"/>
    <w:rsid w:val="00C4591F"/>
    <w:rsid w:val="00C60F97"/>
    <w:rsid w:val="00CA7658"/>
    <w:rsid w:val="00CB3695"/>
    <w:rsid w:val="00D80708"/>
    <w:rsid w:val="00E316AC"/>
    <w:rsid w:val="00F14039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2014-01-24T12:52:00Z</cp:lastPrinted>
  <dcterms:created xsi:type="dcterms:W3CDTF">2013-12-20T11:51:00Z</dcterms:created>
  <dcterms:modified xsi:type="dcterms:W3CDTF">2014-01-30T13:02:00Z</dcterms:modified>
</cp:coreProperties>
</file>