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58" w:rsidRPr="00B904F7" w:rsidRDefault="00A64F58" w:rsidP="00A64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9D">
        <w:rPr>
          <w:rFonts w:ascii="Times New Roman" w:hAnsi="Times New Roman" w:cs="Times New Roman"/>
          <w:sz w:val="24"/>
          <w:szCs w:val="24"/>
        </w:rPr>
        <w:t>СОВЕТ НАРОДНЫХ ДЕПУТАТОВ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ОКТЯБРЬСКОЕ</w:t>
      </w:r>
      <w:proofErr w:type="gramEnd"/>
    </w:p>
    <w:p w:rsidR="00A64F58" w:rsidRPr="0060309D" w:rsidRDefault="00A64F58" w:rsidP="00A64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09D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A64F58" w:rsidRDefault="00A64F58" w:rsidP="00A64F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4F58" w:rsidRDefault="00A64F58" w:rsidP="00A64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64F58" w:rsidRDefault="006D457B" w:rsidP="00A64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4F58" w:rsidRDefault="00A64F58" w:rsidP="00A64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4F58" w:rsidRDefault="006D457B" w:rsidP="00A64F5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A64F58" w:rsidRPr="00A64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64F58" w:rsidRPr="00A64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A64F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4F58">
        <w:rPr>
          <w:rFonts w:ascii="Times New Roman" w:hAnsi="Times New Roman" w:cs="Times New Roman"/>
          <w:sz w:val="28"/>
          <w:szCs w:val="28"/>
        </w:rPr>
        <w:tab/>
      </w:r>
      <w:r w:rsidR="00A64F58">
        <w:rPr>
          <w:rFonts w:ascii="Times New Roman" w:hAnsi="Times New Roman" w:cs="Times New Roman"/>
          <w:sz w:val="28"/>
          <w:szCs w:val="28"/>
        </w:rPr>
        <w:tab/>
      </w:r>
      <w:r w:rsidR="00A64F58">
        <w:rPr>
          <w:rFonts w:ascii="Times New Roman" w:hAnsi="Times New Roman" w:cs="Times New Roman"/>
          <w:b/>
          <w:sz w:val="28"/>
          <w:szCs w:val="28"/>
        </w:rPr>
        <w:tab/>
      </w:r>
      <w:r w:rsidR="00A64F58">
        <w:rPr>
          <w:rFonts w:ascii="Times New Roman" w:hAnsi="Times New Roman" w:cs="Times New Roman"/>
          <w:b/>
          <w:sz w:val="28"/>
          <w:szCs w:val="28"/>
        </w:rPr>
        <w:tab/>
      </w:r>
      <w:r w:rsidR="00A64F58">
        <w:rPr>
          <w:rFonts w:ascii="Times New Roman" w:hAnsi="Times New Roman" w:cs="Times New Roman"/>
          <w:b/>
          <w:sz w:val="28"/>
          <w:szCs w:val="28"/>
        </w:rPr>
        <w:tab/>
      </w:r>
      <w:r w:rsidR="00A64F5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 w:rsidR="00A64F58" w:rsidRPr="00E814F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A64F58" w:rsidTr="006C0122">
        <w:trPr>
          <w:trHeight w:val="1126"/>
        </w:trPr>
        <w:tc>
          <w:tcPr>
            <w:tcW w:w="4644" w:type="dxa"/>
            <w:hideMark/>
          </w:tcPr>
          <w:p w:rsidR="00A64F58" w:rsidRDefault="00A64F58" w:rsidP="006D4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утверждении проекта решения «О внесении дополнений в Устав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Вязниковского района </w:t>
            </w:r>
            <w:r w:rsidR="006D4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A64F58" w:rsidRDefault="00A64F58" w:rsidP="006C0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4F58" w:rsidRDefault="00A64F58" w:rsidP="00A64F5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64F58" w:rsidRPr="00AE0329" w:rsidRDefault="00A64F58" w:rsidP="00A64F5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 Федеральным законом от 06.10.2003 № 131 –ФЗ «Об общих принципах организации местного самоуправления в Российской Федерации»,   Уставом муниципального образования Октябрьское Вязниковского района Владимирской области, Совет народных депутатов муниципального образования Октябрьское Вязниковского района </w:t>
      </w:r>
      <w:proofErr w:type="gramStart"/>
      <w:r w:rsidRPr="00AE03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32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64F58" w:rsidRDefault="00A64F58" w:rsidP="00A64F5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решения Совета народных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6D457B">
        <w:rPr>
          <w:rFonts w:ascii="Times New Roman" w:hAnsi="Times New Roman" w:cs="Times New Roman"/>
          <w:sz w:val="28"/>
          <w:szCs w:val="28"/>
        </w:rPr>
        <w:t xml:space="preserve"> Вязниковского района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64F58" w:rsidRDefault="00A64F58" w:rsidP="00A64F5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решения Совета народных депутатов муниципального образования «О внесении дополнений в Устав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Вязниковского района»  для официального опубликования.  </w:t>
      </w:r>
    </w:p>
    <w:p w:rsidR="00A64F58" w:rsidRDefault="00A64F58" w:rsidP="00A64F5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Назначить дату проведения публичных слушаний по проекту решения Совета народных депутатов муниципального образования «О внесении дополнений в Устав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</w:t>
      </w:r>
      <w:r w:rsidR="006D457B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="006D457B">
        <w:rPr>
          <w:rFonts w:ascii="Times New Roman" w:hAnsi="Times New Roman" w:cs="Times New Roman"/>
          <w:sz w:val="28"/>
          <w:szCs w:val="28"/>
        </w:rPr>
        <w:t xml:space="preserve"> Вязниковского района »  на </w:t>
      </w:r>
      <w:r>
        <w:rPr>
          <w:rFonts w:ascii="Times New Roman" w:hAnsi="Times New Roman" w:cs="Times New Roman"/>
          <w:sz w:val="28"/>
          <w:szCs w:val="28"/>
        </w:rPr>
        <w:t xml:space="preserve">10.01.2017 в 14.00 по адресу: </w:t>
      </w:r>
      <w:r w:rsidR="006D457B">
        <w:rPr>
          <w:rFonts w:ascii="Times New Roman" w:hAnsi="Times New Roman" w:cs="Times New Roman"/>
          <w:sz w:val="28"/>
          <w:szCs w:val="28"/>
        </w:rPr>
        <w:t xml:space="preserve">Владимирская область, Вязниковский район, поселок </w:t>
      </w:r>
      <w:r>
        <w:rPr>
          <w:rFonts w:ascii="Times New Roman" w:hAnsi="Times New Roman" w:cs="Times New Roman"/>
          <w:sz w:val="28"/>
          <w:szCs w:val="28"/>
        </w:rPr>
        <w:t xml:space="preserve"> Октябрьский,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 д. 1а. (актовый зал администрации).</w:t>
      </w:r>
    </w:p>
    <w:p w:rsidR="00A64F58" w:rsidRDefault="00A64F58" w:rsidP="00A6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проведения публичных слушаний назначить комиссию в следующем составе:</w:t>
      </w:r>
    </w:p>
    <w:p w:rsidR="00A64F58" w:rsidRDefault="00A64F58" w:rsidP="00A64F58">
      <w:pPr>
        <w:spacing w:after="13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04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  <w:r w:rsidRPr="00B904F7">
        <w:rPr>
          <w:rFonts w:ascii="Times New Roman" w:hAnsi="Times New Roman" w:cs="Times New Roman"/>
          <w:sz w:val="28"/>
          <w:szCs w:val="28"/>
        </w:rPr>
        <w:t>- глава муниципального образования, председатель Совета народных депутатов;</w:t>
      </w:r>
    </w:p>
    <w:p w:rsidR="00A64F58" w:rsidRDefault="00A64F58" w:rsidP="00A64F58">
      <w:pPr>
        <w:spacing w:after="13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Богданова Лариса Николаевна - </w:t>
      </w:r>
      <w:r w:rsidRPr="00A6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B904F7">
        <w:rPr>
          <w:rFonts w:ascii="Times New Roman" w:hAnsi="Times New Roman" w:cs="Times New Roman"/>
          <w:sz w:val="28"/>
          <w:szCs w:val="28"/>
        </w:rPr>
        <w:t xml:space="preserve"> председатель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Вязниковского района;</w:t>
      </w:r>
    </w:p>
    <w:p w:rsidR="00A64F58" w:rsidRPr="00B904F7" w:rsidRDefault="00A64F58" w:rsidP="00A64F58">
      <w:pPr>
        <w:spacing w:after="13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4F7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Мальцев Сергей Александрович – глава местной администрации</w:t>
      </w:r>
      <w:r w:rsidRPr="00B904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F58" w:rsidRPr="00B904F7" w:rsidRDefault="00A64F58" w:rsidP="00A64F58">
      <w:pPr>
        <w:spacing w:after="13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4F7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B904F7">
        <w:rPr>
          <w:rFonts w:ascii="Times New Roman" w:hAnsi="Times New Roman" w:cs="Times New Roman"/>
          <w:sz w:val="28"/>
          <w:szCs w:val="28"/>
        </w:rPr>
        <w:t>Цеглова</w:t>
      </w:r>
      <w:proofErr w:type="spellEnd"/>
      <w:r w:rsidRPr="00B904F7">
        <w:rPr>
          <w:rFonts w:ascii="Times New Roman" w:hAnsi="Times New Roman" w:cs="Times New Roman"/>
          <w:sz w:val="28"/>
          <w:szCs w:val="28"/>
        </w:rPr>
        <w:t xml:space="preserve"> Людмила Валерьяновна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F7">
        <w:rPr>
          <w:rFonts w:ascii="Times New Roman" w:hAnsi="Times New Roman" w:cs="Times New Roman"/>
          <w:sz w:val="28"/>
          <w:szCs w:val="28"/>
        </w:rPr>
        <w:t xml:space="preserve">- заведующий отделом делопроизводства, кадровой работы и информации администрации муниципального образования </w:t>
      </w:r>
      <w:proofErr w:type="gramStart"/>
      <w:r w:rsidRPr="00B904F7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B904F7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A64F58" w:rsidRPr="00B904F7" w:rsidRDefault="00A64F58" w:rsidP="00A64F58">
      <w:pPr>
        <w:spacing w:after="13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4F7">
        <w:rPr>
          <w:rFonts w:ascii="Times New Roman" w:hAnsi="Times New Roman" w:cs="Times New Roman"/>
          <w:sz w:val="28"/>
          <w:szCs w:val="28"/>
        </w:rPr>
        <w:t>- Новикова Елена Владимировна – староста поселка Пролетарский                      (по согласованию);</w:t>
      </w:r>
    </w:p>
    <w:p w:rsidR="00A64F58" w:rsidRPr="0034448A" w:rsidRDefault="00A64F58" w:rsidP="00A64F58">
      <w:pPr>
        <w:spacing w:after="13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04F7">
        <w:rPr>
          <w:rFonts w:ascii="Times New Roman" w:hAnsi="Times New Roman" w:cs="Times New Roman"/>
          <w:sz w:val="28"/>
          <w:szCs w:val="28"/>
        </w:rPr>
        <w:t>Куделькин</w:t>
      </w:r>
      <w:proofErr w:type="spellEnd"/>
      <w:r w:rsidRPr="00B904F7"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4F7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муниципального образования </w:t>
      </w:r>
      <w:proofErr w:type="gramStart"/>
      <w:r w:rsidRPr="00B904F7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B904F7">
        <w:rPr>
          <w:rFonts w:ascii="Times New Roman" w:hAnsi="Times New Roman" w:cs="Times New Roman"/>
          <w:sz w:val="28"/>
          <w:szCs w:val="28"/>
        </w:rPr>
        <w:t xml:space="preserve">  (по согласованию);</w:t>
      </w:r>
    </w:p>
    <w:p w:rsidR="00A64F58" w:rsidRDefault="00A64F58" w:rsidP="00A6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следующий порядок учета предложений  по проекту решения о внесении изменений и дополнений  в Устав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</w:t>
      </w:r>
      <w:r w:rsidR="006D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 в его обсуждении:</w:t>
      </w:r>
    </w:p>
    <w:p w:rsidR="00A64F58" w:rsidRDefault="00A64F58" w:rsidP="00A64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принимаются комиссией ежедневно в рабочие дни с 8-00 до 17- 00  в устном и письменном виде по  адресу: </w:t>
      </w:r>
      <w:r w:rsidR="006D457B">
        <w:rPr>
          <w:rFonts w:ascii="Times New Roman" w:hAnsi="Times New Roman" w:cs="Times New Roman"/>
          <w:sz w:val="28"/>
          <w:szCs w:val="28"/>
        </w:rPr>
        <w:t>Владимирская область, Вязниковский район</w:t>
      </w:r>
      <w:r w:rsidR="006D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4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Октябрьский ул. Советская д.1а, администрация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04F7">
        <w:rPr>
          <w:rFonts w:ascii="Times New Roman" w:hAnsi="Times New Roman" w:cs="Times New Roman"/>
          <w:sz w:val="28"/>
          <w:szCs w:val="28"/>
        </w:rPr>
        <w:t>заведующим отделом делопроизводства, кадровой работы и информации,   телефон</w:t>
      </w:r>
      <w:r w:rsidRPr="008163AE">
        <w:rPr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5-82-43, а также по почте и по электронной почте: </w:t>
      </w:r>
      <w:proofErr w:type="spellStart"/>
      <w:r w:rsidRPr="00EF3609">
        <w:rPr>
          <w:rFonts w:ascii="Times New Roman" w:hAnsi="Times New Roman" w:cs="Times New Roman"/>
          <w:sz w:val="28"/>
          <w:szCs w:val="28"/>
          <w:lang w:val="en-US"/>
        </w:rPr>
        <w:t>okt</w:t>
      </w:r>
      <w:proofErr w:type="spellEnd"/>
      <w:r w:rsidRPr="00EF36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360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F360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F360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F36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36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64F58" w:rsidRDefault="00A64F58" w:rsidP="00A6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предложения регистрируются в журнале учета предложений;</w:t>
      </w:r>
    </w:p>
    <w:p w:rsidR="00A64F58" w:rsidRDefault="00A64F58" w:rsidP="00A6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желающие принять участие в обсуждении проекта решения Совета народных депутатов муниципального образования Октябрьское  «О принятии проекта решения о внесении изменений и дополнений в Устав муниципального образования О</w:t>
      </w:r>
      <w:r w:rsidR="006D45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ктябрьское Вязниковского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Положением о публичных слушаниях в муниципальном образовании Октябрьское, утвержденного решением Совета народных депутатов муниципального образования проходят регистрацию в комиссии в день проведения публичных слушаний при предъявлении паспорта.</w:t>
      </w:r>
      <w:proofErr w:type="gramEnd"/>
    </w:p>
    <w:p w:rsidR="00A64F58" w:rsidRPr="00122B38" w:rsidRDefault="00A64F58" w:rsidP="00A64F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Настоящее решение вступает в силу со дня его официального опубликования.</w:t>
      </w:r>
    </w:p>
    <w:p w:rsidR="00A64F58" w:rsidRDefault="00A64F58" w:rsidP="00A64F5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F58" w:rsidRDefault="00A64F58" w:rsidP="00A64F5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64F58" w:rsidRDefault="00A64F58" w:rsidP="00A64F5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</w:p>
    <w:p w:rsidR="00A64F58" w:rsidRDefault="00A64F58" w:rsidP="00A64F5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F58" w:rsidRDefault="00A64F58" w:rsidP="00A64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F58" w:rsidRDefault="00A64F58" w:rsidP="00A64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F58" w:rsidRDefault="00A64F58" w:rsidP="00A64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F58" w:rsidRDefault="00A64F58" w:rsidP="00A64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F58" w:rsidRDefault="00A64F58" w:rsidP="00A64F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A64F58" w:rsidRDefault="00A64F58" w:rsidP="00A64F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4F58" w:rsidRDefault="00A64F58" w:rsidP="00A64F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</w:p>
    <w:p w:rsidR="00A64F58" w:rsidRPr="00AE3F79" w:rsidRDefault="00A64F58" w:rsidP="00A64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Pr="00AE3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A64F58" w:rsidRPr="00AE3F79" w:rsidRDefault="00A64F58" w:rsidP="00A64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к решению Совета </w:t>
      </w:r>
      <w:proofErr w:type="gramStart"/>
      <w:r w:rsidRPr="00AE3F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</w:t>
      </w:r>
      <w:proofErr w:type="gramEnd"/>
    </w:p>
    <w:p w:rsidR="00A64F58" w:rsidRPr="00AE3F79" w:rsidRDefault="00A64F58" w:rsidP="00A64F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депутатов муниципального                                                образования </w:t>
      </w:r>
      <w:proofErr w:type="gramStart"/>
      <w:r w:rsidRPr="00AE3F79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Октябрьское</w:t>
      </w:r>
      <w:proofErr w:type="gramEnd"/>
    </w:p>
    <w:p w:rsidR="00A64F58" w:rsidRPr="00AE3F79" w:rsidRDefault="00A64F58" w:rsidP="00A64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E3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AE3F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 </w:t>
      </w:r>
      <w:r w:rsidR="006D457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06.12.2</w:t>
      </w:r>
      <w:bookmarkStart w:id="0" w:name="_GoBack"/>
      <w:bookmarkEnd w:id="0"/>
      <w:r w:rsidR="006D457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016</w:t>
      </w:r>
      <w:r w:rsidRPr="00AE3F7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№ </w:t>
      </w:r>
      <w:r w:rsidR="006D457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</w:p>
    <w:p w:rsidR="002959B4" w:rsidRPr="007136C4" w:rsidRDefault="002959B4" w:rsidP="00295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C4">
        <w:rPr>
          <w:rFonts w:ascii="Times New Roman" w:hAnsi="Times New Roman" w:cs="Times New Roman"/>
          <w:sz w:val="24"/>
          <w:szCs w:val="24"/>
        </w:rPr>
        <w:t>СОВЕТ НАРОДНЫХ ДЕПУТАТОВ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36C4">
        <w:rPr>
          <w:rFonts w:ascii="Times New Roman" w:hAnsi="Times New Roman" w:cs="Times New Roman"/>
          <w:b/>
          <w:sz w:val="28"/>
          <w:szCs w:val="28"/>
        </w:rPr>
        <w:t>ОКТЯБРЬСКОЕ</w:t>
      </w:r>
      <w:proofErr w:type="gramEnd"/>
    </w:p>
    <w:p w:rsidR="002959B4" w:rsidRPr="007136C4" w:rsidRDefault="002959B4" w:rsidP="00295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6C4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2959B4" w:rsidRDefault="002959B4" w:rsidP="002959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9B4" w:rsidRDefault="002959B4" w:rsidP="002959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8900C2" w:rsidRDefault="008900C2" w:rsidP="002959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959B4" w:rsidRPr="00C615D6" w:rsidRDefault="00DD0EB0" w:rsidP="002959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00.00.0000</w:t>
      </w:r>
      <w:r w:rsidR="002959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59B4" w:rsidRPr="0088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59B4" w:rsidRPr="00880B66">
        <w:rPr>
          <w:rFonts w:ascii="Times New Roman" w:hAnsi="Times New Roman" w:cs="Times New Roman"/>
          <w:sz w:val="28"/>
          <w:szCs w:val="28"/>
        </w:rPr>
        <w:t xml:space="preserve"> </w:t>
      </w:r>
      <w:r w:rsidR="002959B4" w:rsidRPr="00DD0EB0">
        <w:rPr>
          <w:rFonts w:ascii="Times New Roman" w:hAnsi="Times New Roman" w:cs="Times New Roman"/>
          <w:sz w:val="28"/>
          <w:szCs w:val="28"/>
        </w:rPr>
        <w:t xml:space="preserve">№  </w:t>
      </w:r>
      <w:r w:rsidRPr="00DD0EB0">
        <w:rPr>
          <w:rFonts w:ascii="Times New Roman" w:hAnsi="Times New Roman" w:cs="Times New Roman"/>
          <w:sz w:val="28"/>
          <w:szCs w:val="28"/>
        </w:rPr>
        <w:t>___</w:t>
      </w:r>
      <w:r w:rsidR="002959B4" w:rsidRPr="00DD0E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2959B4" w:rsidTr="00C238A7">
        <w:trPr>
          <w:trHeight w:val="1126"/>
        </w:trPr>
        <w:tc>
          <w:tcPr>
            <w:tcW w:w="4644" w:type="dxa"/>
            <w:hideMark/>
          </w:tcPr>
          <w:p w:rsidR="002959B4" w:rsidRDefault="002959B4" w:rsidP="00C238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59B4" w:rsidRDefault="002959B4" w:rsidP="002959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внесении изменений в Устав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Вязниковского района Владимирской области</w:t>
            </w:r>
          </w:p>
        </w:tc>
        <w:tc>
          <w:tcPr>
            <w:tcW w:w="5493" w:type="dxa"/>
          </w:tcPr>
          <w:p w:rsidR="002959B4" w:rsidRDefault="002959B4" w:rsidP="00C23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DE3" w:rsidRDefault="00623DE3" w:rsidP="00623DE3">
      <w:pPr>
        <w:rPr>
          <w:i/>
          <w:sz w:val="24"/>
          <w:szCs w:val="24"/>
        </w:rPr>
      </w:pPr>
    </w:p>
    <w:p w:rsidR="00623DE3" w:rsidRDefault="00623DE3" w:rsidP="00325F62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>В соответствии</w:t>
      </w:r>
      <w:r>
        <w:rPr>
          <w:rFonts w:ascii="Times New Roman" w:hAnsi="Times New Roman" w:cs="Times New Roman"/>
          <w:b w:val="0"/>
          <w:i w:val="0"/>
        </w:rPr>
        <w:t xml:space="preserve"> Федеральными  законами  от  06 октября 2003г. № 131-ФЗ "Об общих принципах организации местного самоуправления в Российской Федерации",</w:t>
      </w:r>
      <w:r w:rsidRPr="00745FC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745FCA">
        <w:rPr>
          <w:rFonts w:ascii="Times New Roman" w:hAnsi="Times New Roman" w:cs="Times New Roman"/>
          <w:b w:val="0"/>
          <w:i w:val="0"/>
          <w:color w:val="000000"/>
        </w:rPr>
        <w:t xml:space="preserve">от </w:t>
      </w:r>
      <w:r w:rsidR="00DD0EB0">
        <w:rPr>
          <w:rFonts w:ascii="Times New Roman" w:hAnsi="Times New Roman" w:cs="Times New Roman"/>
          <w:b w:val="0"/>
          <w:i w:val="0"/>
          <w:color w:val="000000"/>
        </w:rPr>
        <w:t>03.07.2016 № 334</w:t>
      </w:r>
      <w:r w:rsidRPr="00745FCA">
        <w:rPr>
          <w:rFonts w:ascii="Times New Roman" w:hAnsi="Times New Roman" w:cs="Times New Roman"/>
          <w:b w:val="0"/>
          <w:i w:val="0"/>
          <w:color w:val="000000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i w:val="0"/>
        </w:rPr>
        <w:t xml:space="preserve">, </w:t>
      </w:r>
      <w:r w:rsidR="00DD0EB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статьёй 23 Устава  муниципального образования Октябрьское Вязниковского района,   Совет народных депутатов муниципального образования Октябрьское        </w:t>
      </w:r>
      <w:proofErr w:type="gramStart"/>
      <w:r>
        <w:rPr>
          <w:rFonts w:ascii="Times New Roman" w:hAnsi="Times New Roman" w:cs="Times New Roman"/>
          <w:b w:val="0"/>
          <w:i w:val="0"/>
          <w:color w:val="000000" w:themeColor="text1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е ш и л:</w:t>
      </w:r>
    </w:p>
    <w:p w:rsidR="00623DE3" w:rsidRDefault="00623DE3" w:rsidP="005C64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3DE3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proofErr w:type="gramStart"/>
      <w:r w:rsidRPr="00623DE3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623DE3">
        <w:rPr>
          <w:rFonts w:ascii="Times New Roman" w:hAnsi="Times New Roman" w:cs="Times New Roman"/>
          <w:sz w:val="28"/>
          <w:szCs w:val="28"/>
        </w:rPr>
        <w:t xml:space="preserve"> Вязниковского района </w:t>
      </w:r>
      <w:r w:rsidR="003E0293">
        <w:rPr>
          <w:rFonts w:ascii="Times New Roman" w:hAnsi="Times New Roman" w:cs="Times New Roman"/>
          <w:sz w:val="28"/>
          <w:szCs w:val="28"/>
        </w:rPr>
        <w:t xml:space="preserve"> </w:t>
      </w:r>
      <w:r w:rsidRPr="00623DE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E0293" w:rsidRDefault="00EF7837" w:rsidP="00EF7837">
      <w:pPr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2 части 1 статьи 1 изложить в следующей редакции: </w:t>
      </w:r>
    </w:p>
    <w:p w:rsidR="00EF7837" w:rsidRDefault="003E0293" w:rsidP="00EF7837">
      <w:pPr>
        <w:ind w:right="10" w:firstLine="567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837" w:rsidRPr="00EF783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Термины: «муниципальное образование Октябрьское», «сельское поселение Октябрьское», «сельское поселение»</w:t>
      </w:r>
      <w:r w:rsidR="00EF783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, «муниципальное образование Октябрьское Вязниковского района Владимирской области», «муниципальное образование Окт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ябрьское Вязниковского района» </w:t>
      </w:r>
      <w:r w:rsidR="00EF7837" w:rsidRPr="00EF783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и образованные на их основе слова и словосочетания, применяемые в настоящем Уставе, имеют одинаковые значения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»</w:t>
      </w:r>
      <w:r w:rsidR="00EF7837" w:rsidRPr="00EF783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.</w:t>
      </w:r>
    </w:p>
    <w:p w:rsidR="003E0293" w:rsidRDefault="003E0293" w:rsidP="005F06F0">
      <w:pPr>
        <w:ind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1.2. В части 1 статьи 2 слова «</w:t>
      </w:r>
      <w:r w:rsidRPr="00FC35B2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Октябрьское Вязниковского района Владимирской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словами «</w:t>
      </w:r>
      <w:r w:rsidR="005F06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C35B2">
        <w:rPr>
          <w:rFonts w:ascii="Times New Roman" w:hAnsi="Times New Roman" w:cs="Times New Roman"/>
          <w:color w:val="000000"/>
          <w:sz w:val="28"/>
          <w:szCs w:val="28"/>
        </w:rPr>
        <w:t>униципальное образование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ктябрьское Вязниковского района».</w:t>
      </w:r>
    </w:p>
    <w:p w:rsidR="005F06F0" w:rsidRDefault="005F06F0" w:rsidP="005F06F0">
      <w:pPr>
        <w:ind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 Часть 1 статьи  33 дополнить абзацем 3 следующего содержания:</w:t>
      </w:r>
    </w:p>
    <w:p w:rsidR="005F06F0" w:rsidRPr="005F06F0" w:rsidRDefault="005F06F0" w:rsidP="005F0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5F0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Термины «администрация», «местная администрация» и образованные на </w:t>
      </w:r>
      <w:r w:rsidRPr="005F06F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их основе слова и словосочетания, применяемые в настоящем Уставе, имеют одинаковое значение</w:t>
      </w:r>
      <w:proofErr w:type="gramStart"/>
      <w:r w:rsidRPr="005F06F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  <w:proofErr w:type="gramEnd"/>
    </w:p>
    <w:p w:rsidR="00623DE3" w:rsidRPr="00623DE3" w:rsidRDefault="005F06F0" w:rsidP="00325F62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1.4</w:t>
      </w:r>
      <w:r w:rsidR="00623DE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 Пункт</w:t>
      </w:r>
      <w:r w:rsidR="00623DE3" w:rsidRPr="00623DE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6.1 </w:t>
      </w:r>
      <w:r w:rsidR="00623DE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статьи 34 </w:t>
      </w:r>
      <w:r w:rsidR="00DD0EB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Устава муниципального образования </w:t>
      </w:r>
      <w:r w:rsidR="00623DE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изложить в следующей редакции</w:t>
      </w:r>
      <w:r w:rsidR="00623DE3" w:rsidRPr="00623DE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: </w:t>
      </w:r>
    </w:p>
    <w:p w:rsidR="00623DE3" w:rsidRPr="00623DE3" w:rsidRDefault="00623DE3" w:rsidP="00325F62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</w:t>
      </w:r>
      <w:r w:rsidRPr="00623DE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6.1.Управление и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предоставление земельных участков, находящих</w:t>
      </w:r>
      <w:r w:rsidRPr="00623DE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ся </w:t>
      </w:r>
      <w:r w:rsidR="00DD0EB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в муниципальной собственности</w:t>
      </w:r>
      <w:r w:rsidRPr="00623DE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, за исключением случаев, установленных федеральным законодательством</w:t>
      </w:r>
      <w:r w:rsidR="00DD0EB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</w:t>
      </w:r>
      <w:r w:rsidRPr="00623DE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</w:p>
    <w:p w:rsidR="002959B4" w:rsidRPr="004A6E78" w:rsidRDefault="002959B4" w:rsidP="00325F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E78">
        <w:rPr>
          <w:rFonts w:ascii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изменения в Устав муниципального образования Октябрьское Вязниковского района Владимирской области в порядке, установленном федеральным законом.</w:t>
      </w:r>
    </w:p>
    <w:p w:rsidR="002959B4" w:rsidRPr="004A6E78" w:rsidRDefault="002959B4" w:rsidP="00325F62">
      <w:pPr>
        <w:spacing w:after="12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E78">
        <w:rPr>
          <w:rFonts w:ascii="Times New Roman" w:hAnsi="Times New Roman" w:cs="Times New Roman"/>
          <w:sz w:val="28"/>
          <w:szCs w:val="28"/>
        </w:rPr>
        <w:tab/>
        <w:t>3. Опубликовать после государственной регистрации решение Совет народных депутатов муниципального образования Октябрьское «О внесении изменений в Устав муниципального образования Октябрьское Вязниковского района Владимирской области».</w:t>
      </w:r>
    </w:p>
    <w:p w:rsidR="002959B4" w:rsidRPr="00AE3F79" w:rsidRDefault="002959B4" w:rsidP="00325F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275F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01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959B4" w:rsidRDefault="002959B4" w:rsidP="0032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B4" w:rsidRDefault="002959B4" w:rsidP="00295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0A766D" w:rsidRDefault="002959B4" w:rsidP="00DD0EB0">
      <w:pPr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</w:p>
    <w:sectPr w:rsidR="000A766D" w:rsidSect="002959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257"/>
    <w:multiLevelType w:val="multilevel"/>
    <w:tmpl w:val="8E4A5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23C042B4"/>
    <w:multiLevelType w:val="multilevel"/>
    <w:tmpl w:val="04826E5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4F512AAF"/>
    <w:multiLevelType w:val="hybridMultilevel"/>
    <w:tmpl w:val="2D7412B0"/>
    <w:lvl w:ilvl="0" w:tplc="64349E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4"/>
    <w:rsid w:val="000A766D"/>
    <w:rsid w:val="002959B4"/>
    <w:rsid w:val="002A20E5"/>
    <w:rsid w:val="00325F62"/>
    <w:rsid w:val="003C6686"/>
    <w:rsid w:val="003E0293"/>
    <w:rsid w:val="005954FD"/>
    <w:rsid w:val="005C64D5"/>
    <w:rsid w:val="005F06F0"/>
    <w:rsid w:val="00623DE3"/>
    <w:rsid w:val="006D457B"/>
    <w:rsid w:val="007F23F2"/>
    <w:rsid w:val="00820423"/>
    <w:rsid w:val="008900C2"/>
    <w:rsid w:val="00A64F58"/>
    <w:rsid w:val="00A70C2E"/>
    <w:rsid w:val="00B27C09"/>
    <w:rsid w:val="00DD0EB0"/>
    <w:rsid w:val="00E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B4"/>
  </w:style>
  <w:style w:type="paragraph" w:styleId="1">
    <w:name w:val="heading 1"/>
    <w:basedOn w:val="a"/>
    <w:next w:val="a"/>
    <w:link w:val="10"/>
    <w:uiPriority w:val="99"/>
    <w:qFormat/>
    <w:rsid w:val="00623DE3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23DE3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DE3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23DE3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23DE3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DE3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23DE3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23DE3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3DE3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B4"/>
    <w:pPr>
      <w:ind w:left="720"/>
      <w:contextualSpacing/>
    </w:pPr>
  </w:style>
  <w:style w:type="table" w:styleId="a4">
    <w:name w:val="Table Grid"/>
    <w:basedOn w:val="a1"/>
    <w:uiPriority w:val="59"/>
    <w:rsid w:val="0029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23D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D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D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3D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3D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2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23D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23DE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B4"/>
  </w:style>
  <w:style w:type="paragraph" w:styleId="1">
    <w:name w:val="heading 1"/>
    <w:basedOn w:val="a"/>
    <w:next w:val="a"/>
    <w:link w:val="10"/>
    <w:uiPriority w:val="99"/>
    <w:qFormat/>
    <w:rsid w:val="00623DE3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23DE3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DE3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23DE3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23DE3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DE3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23DE3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23DE3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3DE3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B4"/>
    <w:pPr>
      <w:ind w:left="720"/>
      <w:contextualSpacing/>
    </w:pPr>
  </w:style>
  <w:style w:type="table" w:styleId="a4">
    <w:name w:val="Table Grid"/>
    <w:basedOn w:val="a1"/>
    <w:uiPriority w:val="59"/>
    <w:rsid w:val="0029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23D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D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D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3D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3D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2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23D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23DE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2016-12-03T12:29:00Z</cp:lastPrinted>
  <dcterms:created xsi:type="dcterms:W3CDTF">2016-11-29T07:30:00Z</dcterms:created>
  <dcterms:modified xsi:type="dcterms:W3CDTF">2016-12-07T05:00:00Z</dcterms:modified>
</cp:coreProperties>
</file>