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A6" w:rsidRPr="008C5FB3" w:rsidRDefault="00E01396" w:rsidP="008C5F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674A6" w:rsidRPr="00273D42">
        <w:rPr>
          <w:rFonts w:ascii="Times New Roman" w:hAnsi="Times New Roman"/>
          <w:szCs w:val="24"/>
        </w:rPr>
        <w:t>СОВЕТ НАРОДНЫХ ДЕПУТАТОВ МУНИЦИПАЛЬНОГО ОБРАЗОВАНИЯ</w:t>
      </w:r>
    </w:p>
    <w:p w:rsidR="006674A6" w:rsidRPr="00273D42" w:rsidRDefault="006674A6" w:rsidP="006674A6">
      <w:pPr>
        <w:jc w:val="center"/>
        <w:rPr>
          <w:rFonts w:ascii="Times New Roman" w:hAnsi="Times New Roman"/>
          <w:sz w:val="28"/>
          <w:szCs w:val="28"/>
        </w:rPr>
      </w:pPr>
      <w:r w:rsidRPr="00273D42">
        <w:rPr>
          <w:rFonts w:ascii="Times New Roman" w:hAnsi="Times New Roman"/>
          <w:sz w:val="28"/>
          <w:szCs w:val="28"/>
        </w:rPr>
        <w:t>ОКТЯБРЬСКОЕ</w:t>
      </w:r>
    </w:p>
    <w:p w:rsidR="006674A6" w:rsidRPr="00273D42" w:rsidRDefault="006674A6" w:rsidP="006674A6">
      <w:pPr>
        <w:jc w:val="center"/>
        <w:rPr>
          <w:rFonts w:ascii="Times New Roman" w:hAnsi="Times New Roman"/>
          <w:szCs w:val="24"/>
        </w:rPr>
      </w:pPr>
      <w:r w:rsidRPr="00273D42">
        <w:rPr>
          <w:rFonts w:ascii="Times New Roman" w:hAnsi="Times New Roman"/>
          <w:szCs w:val="24"/>
        </w:rPr>
        <w:t>ВЯЗНИКОВСКОГО РАЙОНА ВЛАДИМИРСКОЙ ОБЛАСТИ</w:t>
      </w:r>
    </w:p>
    <w:p w:rsidR="006674A6" w:rsidRPr="006674A6" w:rsidRDefault="006674A6" w:rsidP="006674A6">
      <w:pPr>
        <w:rPr>
          <w:rFonts w:ascii="Times New Roman" w:hAnsi="Times New Roman"/>
          <w:spacing w:val="40"/>
          <w:sz w:val="28"/>
          <w:szCs w:val="28"/>
        </w:rPr>
      </w:pPr>
    </w:p>
    <w:p w:rsidR="006674A6" w:rsidRPr="006674A6" w:rsidRDefault="006674A6" w:rsidP="006674A6">
      <w:pPr>
        <w:rPr>
          <w:rFonts w:ascii="Times New Roman" w:hAnsi="Times New Roman"/>
          <w:spacing w:val="40"/>
          <w:sz w:val="28"/>
          <w:szCs w:val="28"/>
        </w:rPr>
      </w:pPr>
    </w:p>
    <w:p w:rsidR="006674A6" w:rsidRPr="006674A6" w:rsidRDefault="006674A6" w:rsidP="006674A6">
      <w:pPr>
        <w:jc w:val="center"/>
        <w:rPr>
          <w:rFonts w:ascii="Times New Roman" w:hAnsi="Times New Roman"/>
          <w:b/>
          <w:sz w:val="32"/>
          <w:szCs w:val="28"/>
        </w:rPr>
      </w:pPr>
      <w:proofErr w:type="gramStart"/>
      <w:r w:rsidRPr="006674A6">
        <w:rPr>
          <w:rFonts w:ascii="Times New Roman" w:hAnsi="Times New Roman"/>
          <w:b/>
          <w:spacing w:val="40"/>
          <w:sz w:val="32"/>
          <w:szCs w:val="28"/>
        </w:rPr>
        <w:t>Р</w:t>
      </w:r>
      <w:proofErr w:type="gramEnd"/>
      <w:r w:rsidRPr="006674A6">
        <w:rPr>
          <w:rFonts w:ascii="Times New Roman" w:hAnsi="Times New Roman"/>
          <w:b/>
          <w:spacing w:val="40"/>
          <w:sz w:val="32"/>
          <w:szCs w:val="28"/>
        </w:rPr>
        <w:t xml:space="preserve"> Е Ш Е Н И Е</w:t>
      </w:r>
    </w:p>
    <w:p w:rsidR="006674A6" w:rsidRPr="006674A6" w:rsidRDefault="00EE5AD7" w:rsidP="006674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28.05.2019</w:t>
      </w:r>
      <w:r w:rsidR="006674A6" w:rsidRPr="006674A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175C68">
        <w:rPr>
          <w:rFonts w:ascii="Times New Roman" w:hAnsi="Times New Roman"/>
          <w:sz w:val="28"/>
          <w:szCs w:val="28"/>
        </w:rPr>
        <w:t xml:space="preserve">                         </w:t>
      </w:r>
      <w:r w:rsidR="006674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  <w:u w:val="single"/>
        </w:rPr>
        <w:t>154</w:t>
      </w:r>
    </w:p>
    <w:p w:rsidR="006674A6" w:rsidRPr="006674A6" w:rsidRDefault="006674A6" w:rsidP="006674A6">
      <w:pPr>
        <w:rPr>
          <w:rFonts w:ascii="Times New Roman" w:hAnsi="Times New Roman"/>
          <w:sz w:val="28"/>
          <w:szCs w:val="28"/>
        </w:rPr>
      </w:pPr>
    </w:p>
    <w:p w:rsidR="006674A6" w:rsidRPr="006674A6" w:rsidRDefault="006674A6" w:rsidP="006674A6">
      <w:pPr>
        <w:ind w:right="5101"/>
        <w:jc w:val="both"/>
        <w:rPr>
          <w:rFonts w:ascii="Times New Roman" w:hAnsi="Times New Roman"/>
          <w:sz w:val="28"/>
          <w:szCs w:val="28"/>
        </w:rPr>
      </w:pPr>
      <w:r w:rsidRPr="006674A6">
        <w:rPr>
          <w:rFonts w:ascii="Times New Roman" w:hAnsi="Times New Roman"/>
          <w:i/>
          <w:szCs w:val="28"/>
        </w:rPr>
        <w:t xml:space="preserve">Об утверждении Прогнозного плана (программы) приватизации муниципального имущества муниципального образования </w:t>
      </w:r>
      <w:proofErr w:type="gramStart"/>
      <w:r w:rsidRPr="006674A6">
        <w:rPr>
          <w:rFonts w:ascii="Times New Roman" w:hAnsi="Times New Roman"/>
          <w:i/>
          <w:szCs w:val="28"/>
        </w:rPr>
        <w:t>Октябрьское</w:t>
      </w:r>
      <w:proofErr w:type="gramEnd"/>
      <w:r w:rsidRPr="006674A6">
        <w:rPr>
          <w:rFonts w:ascii="Times New Roman" w:hAnsi="Times New Roman"/>
          <w:i/>
          <w:szCs w:val="28"/>
        </w:rPr>
        <w:t xml:space="preserve"> Вязниковского района </w:t>
      </w:r>
      <w:r w:rsidR="009C599F">
        <w:rPr>
          <w:rFonts w:ascii="Times New Roman" w:hAnsi="Times New Roman"/>
          <w:i/>
          <w:szCs w:val="28"/>
        </w:rPr>
        <w:t xml:space="preserve">  Владимирской области на 2019</w:t>
      </w:r>
      <w:r w:rsidRPr="006674A6">
        <w:rPr>
          <w:rFonts w:ascii="Times New Roman" w:hAnsi="Times New Roman"/>
          <w:i/>
          <w:szCs w:val="28"/>
        </w:rPr>
        <w:t xml:space="preserve"> год</w:t>
      </w:r>
    </w:p>
    <w:p w:rsidR="006674A6" w:rsidRPr="006674A6" w:rsidRDefault="006674A6" w:rsidP="006674A6">
      <w:pPr>
        <w:rPr>
          <w:rFonts w:ascii="Times New Roman" w:hAnsi="Times New Roman"/>
          <w:sz w:val="28"/>
          <w:szCs w:val="28"/>
        </w:rPr>
      </w:pPr>
    </w:p>
    <w:p w:rsidR="006674A6" w:rsidRPr="006674A6" w:rsidRDefault="006674A6" w:rsidP="006674A6">
      <w:pPr>
        <w:rPr>
          <w:rFonts w:ascii="Times New Roman" w:hAnsi="Times New Roman"/>
          <w:sz w:val="28"/>
          <w:szCs w:val="28"/>
        </w:rPr>
      </w:pPr>
    </w:p>
    <w:p w:rsidR="006674A6" w:rsidRPr="006674A6" w:rsidRDefault="006674A6" w:rsidP="006674A6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674A6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21.12.2001 № 178-ФЗ «О приватизации государственного и муниципального имущества», Уставом муниципального образования Октябрьское Вязниковского района Владимирской области, Совет народных депутатов муниципального образования Октябрьское </w:t>
      </w:r>
      <w:proofErr w:type="gramStart"/>
      <w:r w:rsidRPr="006674A6">
        <w:rPr>
          <w:rFonts w:ascii="Times New Roman" w:hAnsi="Times New Roman"/>
          <w:sz w:val="28"/>
          <w:szCs w:val="28"/>
        </w:rPr>
        <w:t>р</w:t>
      </w:r>
      <w:proofErr w:type="gramEnd"/>
      <w:r w:rsidRPr="006674A6">
        <w:rPr>
          <w:rFonts w:ascii="Times New Roman" w:hAnsi="Times New Roman"/>
          <w:sz w:val="28"/>
          <w:szCs w:val="28"/>
        </w:rPr>
        <w:t xml:space="preserve"> е ш и л:</w:t>
      </w:r>
    </w:p>
    <w:p w:rsidR="006674A6" w:rsidRPr="006674A6" w:rsidRDefault="006674A6" w:rsidP="006674A6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674A6">
        <w:rPr>
          <w:rFonts w:ascii="Times New Roman" w:hAnsi="Times New Roman"/>
          <w:sz w:val="28"/>
          <w:szCs w:val="28"/>
        </w:rPr>
        <w:t xml:space="preserve">1. Утвердить прогнозный план (программу) приватизации муниципального имущества муниципального образования </w:t>
      </w:r>
      <w:proofErr w:type="gramStart"/>
      <w:r w:rsidRPr="006674A6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Pr="006674A6">
        <w:rPr>
          <w:rFonts w:ascii="Times New Roman" w:hAnsi="Times New Roman"/>
          <w:sz w:val="28"/>
          <w:szCs w:val="28"/>
        </w:rPr>
        <w:t xml:space="preserve"> Вязниковского рай</w:t>
      </w:r>
      <w:r w:rsidR="00175C68">
        <w:rPr>
          <w:rFonts w:ascii="Times New Roman" w:hAnsi="Times New Roman"/>
          <w:sz w:val="28"/>
          <w:szCs w:val="28"/>
        </w:rPr>
        <w:t>она Владимирской области на 2019</w:t>
      </w:r>
      <w:r w:rsidRPr="006674A6">
        <w:rPr>
          <w:rFonts w:ascii="Times New Roman" w:hAnsi="Times New Roman"/>
          <w:sz w:val="28"/>
          <w:szCs w:val="28"/>
        </w:rPr>
        <w:t xml:space="preserve"> год (далее – Прогнозный план) согласно приложению.</w:t>
      </w:r>
    </w:p>
    <w:p w:rsidR="006674A6" w:rsidRPr="006674A6" w:rsidRDefault="006674A6" w:rsidP="006674A6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674A6">
        <w:rPr>
          <w:rFonts w:ascii="Times New Roman" w:hAnsi="Times New Roman"/>
          <w:sz w:val="28"/>
          <w:szCs w:val="28"/>
        </w:rPr>
        <w:t>2. Решение вступает в силу со дня его опубликования в газете «Маяк».</w:t>
      </w:r>
    </w:p>
    <w:p w:rsidR="006674A6" w:rsidRPr="006674A6" w:rsidRDefault="006674A6" w:rsidP="006674A6">
      <w:pPr>
        <w:jc w:val="both"/>
        <w:rPr>
          <w:rFonts w:ascii="Times New Roman" w:hAnsi="Times New Roman"/>
          <w:sz w:val="28"/>
          <w:szCs w:val="28"/>
        </w:rPr>
      </w:pPr>
    </w:p>
    <w:p w:rsidR="006674A6" w:rsidRPr="006674A6" w:rsidRDefault="006674A6" w:rsidP="006674A6">
      <w:pPr>
        <w:jc w:val="both"/>
        <w:rPr>
          <w:rFonts w:ascii="Times New Roman" w:hAnsi="Times New Roman"/>
          <w:sz w:val="28"/>
          <w:szCs w:val="28"/>
        </w:rPr>
      </w:pPr>
    </w:p>
    <w:p w:rsidR="006674A6" w:rsidRPr="006674A6" w:rsidRDefault="006674A6" w:rsidP="006674A6">
      <w:pPr>
        <w:jc w:val="both"/>
        <w:rPr>
          <w:rFonts w:ascii="Times New Roman" w:hAnsi="Times New Roman"/>
          <w:sz w:val="28"/>
          <w:szCs w:val="28"/>
        </w:rPr>
      </w:pPr>
    </w:p>
    <w:p w:rsidR="006674A6" w:rsidRPr="006674A6" w:rsidRDefault="006674A6" w:rsidP="006674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74A6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6674A6" w:rsidRPr="006674A6" w:rsidRDefault="006674A6" w:rsidP="006674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74A6">
        <w:rPr>
          <w:rFonts w:ascii="Times New Roman" w:hAnsi="Times New Roman"/>
          <w:sz w:val="28"/>
          <w:szCs w:val="28"/>
        </w:rPr>
        <w:t xml:space="preserve">Председатель Совета народных депутатов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674A6">
        <w:rPr>
          <w:rFonts w:ascii="Times New Roman" w:hAnsi="Times New Roman"/>
          <w:sz w:val="28"/>
          <w:szCs w:val="28"/>
        </w:rPr>
        <w:t xml:space="preserve">  Е.В. </w:t>
      </w:r>
      <w:proofErr w:type="spellStart"/>
      <w:r w:rsidRPr="006674A6">
        <w:rPr>
          <w:rFonts w:ascii="Times New Roman" w:hAnsi="Times New Roman"/>
          <w:sz w:val="28"/>
          <w:szCs w:val="28"/>
        </w:rPr>
        <w:t>Монакова</w:t>
      </w:r>
      <w:proofErr w:type="spellEnd"/>
    </w:p>
    <w:p w:rsidR="006674A6" w:rsidRPr="006674A6" w:rsidRDefault="006674A6" w:rsidP="006674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74A6" w:rsidRPr="006674A6" w:rsidRDefault="006674A6" w:rsidP="006674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74A6" w:rsidRPr="006674A6" w:rsidRDefault="006674A6" w:rsidP="006674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74A6" w:rsidRPr="006674A6" w:rsidRDefault="006674A6" w:rsidP="006674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74A6" w:rsidRPr="006674A6" w:rsidRDefault="006674A6" w:rsidP="006674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74A6" w:rsidRPr="006674A6" w:rsidRDefault="006674A6" w:rsidP="006674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74A6" w:rsidRPr="006674A6" w:rsidRDefault="006674A6" w:rsidP="006674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74A6" w:rsidRPr="006674A6" w:rsidRDefault="006674A6" w:rsidP="006674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74A6" w:rsidRPr="006674A6" w:rsidRDefault="006674A6" w:rsidP="006674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74A6" w:rsidRPr="006674A6" w:rsidRDefault="006674A6" w:rsidP="006674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74A6" w:rsidRPr="006674A6" w:rsidRDefault="006674A6" w:rsidP="006674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74A6" w:rsidRPr="006674A6" w:rsidRDefault="006674A6" w:rsidP="006674A6">
      <w:pPr>
        <w:jc w:val="both"/>
        <w:rPr>
          <w:rFonts w:ascii="Times New Roman" w:hAnsi="Times New Roman"/>
          <w:sz w:val="28"/>
          <w:szCs w:val="28"/>
        </w:rPr>
      </w:pPr>
    </w:p>
    <w:p w:rsidR="006674A6" w:rsidRPr="006674A6" w:rsidRDefault="006674A6" w:rsidP="006674A6">
      <w:pPr>
        <w:jc w:val="both"/>
        <w:rPr>
          <w:rFonts w:ascii="Times New Roman" w:hAnsi="Times New Roman"/>
          <w:sz w:val="28"/>
          <w:szCs w:val="28"/>
        </w:rPr>
      </w:pPr>
    </w:p>
    <w:p w:rsidR="006674A6" w:rsidRPr="006674A6" w:rsidRDefault="006674A6" w:rsidP="006674A6">
      <w:pPr>
        <w:jc w:val="both"/>
        <w:rPr>
          <w:rFonts w:ascii="Times New Roman" w:hAnsi="Times New Roman"/>
          <w:sz w:val="28"/>
          <w:szCs w:val="28"/>
        </w:rPr>
      </w:pPr>
    </w:p>
    <w:p w:rsidR="006674A6" w:rsidRPr="006674A6" w:rsidRDefault="006674A6" w:rsidP="006674A6">
      <w:pPr>
        <w:jc w:val="both"/>
        <w:rPr>
          <w:rFonts w:ascii="Times New Roman" w:hAnsi="Times New Roman"/>
          <w:sz w:val="28"/>
          <w:szCs w:val="28"/>
        </w:rPr>
      </w:pPr>
    </w:p>
    <w:p w:rsidR="006674A6" w:rsidRPr="006674A6" w:rsidRDefault="006674A6" w:rsidP="006674A6">
      <w:pPr>
        <w:widowControl w:val="0"/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Cs w:val="22"/>
          <w:lang w:eastAsia="en-US"/>
        </w:rPr>
      </w:pPr>
      <w:bookmarkStart w:id="0" w:name="Par28"/>
      <w:bookmarkEnd w:id="0"/>
      <w:r w:rsidRPr="006674A6">
        <w:rPr>
          <w:rFonts w:ascii="Times New Roman" w:eastAsia="Calibri" w:hAnsi="Times New Roman"/>
          <w:szCs w:val="22"/>
          <w:lang w:eastAsia="en-US"/>
        </w:rPr>
        <w:t>Приложение</w:t>
      </w:r>
    </w:p>
    <w:p w:rsidR="006674A6" w:rsidRPr="006674A6" w:rsidRDefault="006674A6" w:rsidP="006674A6">
      <w:pPr>
        <w:widowControl w:val="0"/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Cs w:val="22"/>
          <w:lang w:eastAsia="en-US"/>
        </w:rPr>
      </w:pPr>
      <w:r w:rsidRPr="006674A6">
        <w:rPr>
          <w:rFonts w:ascii="Times New Roman" w:eastAsia="Calibri" w:hAnsi="Times New Roman"/>
          <w:szCs w:val="22"/>
          <w:lang w:eastAsia="en-US"/>
        </w:rPr>
        <w:t>к решению Совету народных депутатов</w:t>
      </w:r>
    </w:p>
    <w:p w:rsidR="006674A6" w:rsidRPr="006674A6" w:rsidRDefault="006674A6" w:rsidP="006674A6">
      <w:pPr>
        <w:widowControl w:val="0"/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Cs w:val="22"/>
          <w:lang w:eastAsia="en-US"/>
        </w:rPr>
      </w:pPr>
      <w:r w:rsidRPr="006674A6">
        <w:rPr>
          <w:rFonts w:ascii="Times New Roman" w:eastAsia="Calibri" w:hAnsi="Times New Roman"/>
          <w:szCs w:val="22"/>
          <w:lang w:eastAsia="en-US"/>
        </w:rPr>
        <w:t xml:space="preserve">муниципального образования </w:t>
      </w:r>
      <w:proofErr w:type="gramStart"/>
      <w:r w:rsidRPr="006674A6">
        <w:rPr>
          <w:rFonts w:ascii="Times New Roman" w:eastAsia="Calibri" w:hAnsi="Times New Roman"/>
          <w:szCs w:val="22"/>
          <w:lang w:eastAsia="en-US"/>
        </w:rPr>
        <w:t>Октябрьское</w:t>
      </w:r>
      <w:proofErr w:type="gramEnd"/>
      <w:r w:rsidRPr="006674A6">
        <w:rPr>
          <w:rFonts w:ascii="Times New Roman" w:eastAsia="Calibri" w:hAnsi="Times New Roman"/>
          <w:szCs w:val="22"/>
          <w:lang w:eastAsia="en-US"/>
        </w:rPr>
        <w:t xml:space="preserve"> Вязниковского района Владимирской области</w:t>
      </w:r>
    </w:p>
    <w:p w:rsidR="006674A6" w:rsidRPr="006674A6" w:rsidRDefault="00EE5AD7" w:rsidP="006674A6">
      <w:pPr>
        <w:widowControl w:val="0"/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от 28.05.2019</w:t>
      </w:r>
      <w:bookmarkStart w:id="1" w:name="_GoBack"/>
      <w:bookmarkEnd w:id="1"/>
      <w:r w:rsidR="006674A6" w:rsidRPr="006674A6">
        <w:rPr>
          <w:rFonts w:ascii="Times New Roman" w:eastAsia="Calibri" w:hAnsi="Times New Roman"/>
          <w:szCs w:val="22"/>
          <w:lang w:eastAsia="en-US"/>
        </w:rPr>
        <w:t xml:space="preserve"> </w:t>
      </w:r>
      <w:r>
        <w:rPr>
          <w:rFonts w:ascii="Times New Roman" w:hAnsi="Times New Roman"/>
          <w:bCs/>
          <w:iCs/>
          <w:szCs w:val="28"/>
        </w:rPr>
        <w:t>№ 154</w:t>
      </w:r>
    </w:p>
    <w:p w:rsidR="006674A6" w:rsidRPr="006674A6" w:rsidRDefault="006674A6" w:rsidP="006674A6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eastAsia="Calibri" w:hAnsi="Times New Roman"/>
          <w:sz w:val="28"/>
          <w:szCs w:val="22"/>
          <w:lang w:eastAsia="en-US"/>
        </w:rPr>
      </w:pPr>
    </w:p>
    <w:p w:rsidR="006674A6" w:rsidRPr="006674A6" w:rsidRDefault="006674A6" w:rsidP="006674A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bookmarkStart w:id="2" w:name="Par32"/>
      <w:bookmarkEnd w:id="2"/>
      <w:r w:rsidRPr="006674A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Прогнозный план (программа)</w:t>
      </w:r>
    </w:p>
    <w:p w:rsidR="006674A6" w:rsidRPr="006674A6" w:rsidRDefault="006674A6" w:rsidP="006674A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674A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приватизации муниципального имущества</w:t>
      </w:r>
    </w:p>
    <w:p w:rsidR="006674A6" w:rsidRPr="006674A6" w:rsidRDefault="006674A6" w:rsidP="006674A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674A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муниципального образования </w:t>
      </w:r>
      <w:proofErr w:type="gramStart"/>
      <w:r w:rsidRPr="006674A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Октябрьское</w:t>
      </w:r>
      <w:proofErr w:type="gramEnd"/>
      <w:r w:rsidRPr="006674A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175C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на 2019</w:t>
      </w:r>
      <w:r w:rsidRPr="006674A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год</w:t>
      </w:r>
      <w:bookmarkStart w:id="3" w:name="Par40"/>
      <w:bookmarkEnd w:id="3"/>
    </w:p>
    <w:p w:rsidR="006674A6" w:rsidRPr="006674A6" w:rsidRDefault="006674A6" w:rsidP="006674A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674A6" w:rsidRPr="006674A6" w:rsidRDefault="006674A6" w:rsidP="006674A6">
      <w:pPr>
        <w:spacing w:before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674A6">
        <w:rPr>
          <w:rFonts w:ascii="Times New Roman" w:eastAsia="Calibri" w:hAnsi="Times New Roman"/>
          <w:sz w:val="28"/>
          <w:szCs w:val="28"/>
          <w:lang w:eastAsia="en-US"/>
        </w:rPr>
        <w:t>Раздел 1. Основные направления приватизации муниципального имущества.</w:t>
      </w:r>
    </w:p>
    <w:p w:rsidR="006674A6" w:rsidRPr="006674A6" w:rsidRDefault="006674A6" w:rsidP="006674A6">
      <w:pPr>
        <w:spacing w:before="120"/>
        <w:jc w:val="both"/>
        <w:rPr>
          <w:rFonts w:ascii="Times New Roman" w:hAnsi="Times New Roman"/>
          <w:sz w:val="28"/>
          <w:szCs w:val="28"/>
        </w:rPr>
      </w:pPr>
      <w:bookmarkStart w:id="4" w:name="Par46"/>
      <w:bookmarkEnd w:id="4"/>
      <w:r w:rsidRPr="006674A6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6674A6">
        <w:rPr>
          <w:rFonts w:ascii="Times New Roman" w:hAnsi="Times New Roman"/>
          <w:sz w:val="28"/>
          <w:szCs w:val="28"/>
        </w:rPr>
        <w:t>Прогнозный план (программа) приватизации муниципального имущества муниципального образования Октябрьское  Вязниковского района на 2017 год разработан в соответствии с Федеральными законами от 21.12.2001 № 178-ФЗ «О приватизации государственного и муниципального имущества в Российской Федерации», от 29.07.1998 № 135-ФЗ «Об оценочной деятельности в Российской Федерации»,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</w:t>
      </w:r>
      <w:proofErr w:type="gramEnd"/>
      <w:r w:rsidRPr="006674A6">
        <w:rPr>
          <w:rFonts w:ascii="Times New Roman" w:hAnsi="Times New Roman"/>
          <w:sz w:val="28"/>
          <w:szCs w:val="28"/>
        </w:rPr>
        <w:t xml:space="preserve">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</w:p>
    <w:p w:rsidR="006674A6" w:rsidRPr="006674A6" w:rsidRDefault="006674A6" w:rsidP="006674A6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6674A6">
        <w:rPr>
          <w:rFonts w:ascii="Times New Roman" w:eastAsia="Calibri" w:hAnsi="Times New Roman"/>
          <w:sz w:val="28"/>
          <w:szCs w:val="28"/>
          <w:lang w:eastAsia="en-US"/>
        </w:rPr>
        <w:t xml:space="preserve">2. Продавцом муниципального имущества выступает администрация муниципального образования </w:t>
      </w:r>
      <w:proofErr w:type="gramStart"/>
      <w:r w:rsidRPr="006674A6">
        <w:rPr>
          <w:rFonts w:ascii="Times New Roman" w:eastAsia="Calibri" w:hAnsi="Times New Roman"/>
          <w:sz w:val="28"/>
          <w:szCs w:val="28"/>
          <w:lang w:eastAsia="en-US"/>
        </w:rPr>
        <w:t>Октябрьское</w:t>
      </w:r>
      <w:proofErr w:type="gramEnd"/>
      <w:r w:rsidRPr="006674A6">
        <w:rPr>
          <w:rFonts w:ascii="Times New Roman" w:eastAsia="Calibri" w:hAnsi="Times New Roman"/>
          <w:sz w:val="28"/>
          <w:szCs w:val="28"/>
          <w:lang w:eastAsia="en-US"/>
        </w:rPr>
        <w:t xml:space="preserve"> Вязниковского района Владимирской области.</w:t>
      </w:r>
    </w:p>
    <w:p w:rsidR="006674A6" w:rsidRPr="006674A6" w:rsidRDefault="006674A6" w:rsidP="006674A6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6674A6">
        <w:rPr>
          <w:rFonts w:ascii="Times New Roman" w:hAnsi="Times New Roman"/>
          <w:sz w:val="28"/>
          <w:szCs w:val="28"/>
        </w:rPr>
        <w:t>3. Действие Прогнозного плана (программы)  приватизации муниципального имущества распространяется на</w:t>
      </w:r>
      <w:r w:rsidR="00175C68">
        <w:rPr>
          <w:rFonts w:ascii="Times New Roman" w:hAnsi="Times New Roman"/>
          <w:sz w:val="28"/>
          <w:szCs w:val="28"/>
        </w:rPr>
        <w:t xml:space="preserve"> муниципальное имущество на 2019</w:t>
      </w:r>
      <w:r w:rsidRPr="006674A6">
        <w:rPr>
          <w:rFonts w:ascii="Times New Roman" w:hAnsi="Times New Roman"/>
          <w:sz w:val="28"/>
          <w:szCs w:val="28"/>
        </w:rPr>
        <w:t xml:space="preserve"> год.</w:t>
      </w:r>
    </w:p>
    <w:p w:rsidR="006674A6" w:rsidRPr="006674A6" w:rsidRDefault="006674A6" w:rsidP="006674A6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6674A6">
        <w:rPr>
          <w:rFonts w:ascii="Times New Roman" w:hAnsi="Times New Roman"/>
          <w:sz w:val="28"/>
          <w:szCs w:val="28"/>
        </w:rPr>
        <w:t>4. Целями и задачами реализации Прогнозного плана (программы) приватизации муниципального имущества является повышение эффективности управления муниципальной собственностью, использования муниципального имущества для социально – экономического развития администрации  муниципального образования Октябрьское  и увеличение доходной части местного бюджета.</w:t>
      </w:r>
    </w:p>
    <w:p w:rsidR="006674A6" w:rsidRPr="006674A6" w:rsidRDefault="006674A6" w:rsidP="006674A6">
      <w:pPr>
        <w:spacing w:before="12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74A6">
        <w:rPr>
          <w:rFonts w:ascii="Times New Roman" w:eastAsia="Calibri" w:hAnsi="Times New Roman"/>
          <w:sz w:val="28"/>
          <w:szCs w:val="28"/>
          <w:lang w:eastAsia="en-US"/>
        </w:rPr>
        <w:t>5. Оценка муниципального имущества для целей его приватизации осуществляется уполномоченными независимыми оценщиками.</w:t>
      </w:r>
    </w:p>
    <w:p w:rsidR="006674A6" w:rsidRPr="006674A6" w:rsidRDefault="006674A6" w:rsidP="006674A6">
      <w:pPr>
        <w:spacing w:before="12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74A6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6674A6">
        <w:rPr>
          <w:rFonts w:ascii="Times New Roman" w:hAnsi="Times New Roman"/>
          <w:sz w:val="28"/>
          <w:szCs w:val="28"/>
        </w:rPr>
        <w:t xml:space="preserve">. Изменения в Прогнозный план (программу) приватизации муниципального имущества вносятся решением Совета народных депутатов муниципального образования </w:t>
      </w:r>
      <w:proofErr w:type="gramStart"/>
      <w:r w:rsidRPr="006674A6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Pr="006674A6">
        <w:rPr>
          <w:rFonts w:ascii="Times New Roman" w:hAnsi="Times New Roman"/>
          <w:sz w:val="28"/>
          <w:szCs w:val="28"/>
        </w:rPr>
        <w:t xml:space="preserve"> Вязниковского района Владимирской области.</w:t>
      </w:r>
    </w:p>
    <w:p w:rsidR="006674A6" w:rsidRPr="006674A6" w:rsidRDefault="006674A6" w:rsidP="006674A6">
      <w:pPr>
        <w:spacing w:before="12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74A6">
        <w:rPr>
          <w:rFonts w:ascii="Times New Roman" w:hAnsi="Times New Roman"/>
          <w:sz w:val="28"/>
          <w:szCs w:val="28"/>
        </w:rPr>
        <w:lastRenderedPageBreak/>
        <w:t>7</w:t>
      </w:r>
      <w:r w:rsidRPr="006674A6">
        <w:rPr>
          <w:rFonts w:ascii="Times New Roman" w:eastAsia="Calibri" w:hAnsi="Times New Roman"/>
          <w:sz w:val="28"/>
          <w:szCs w:val="28"/>
          <w:lang w:eastAsia="en-US"/>
        </w:rPr>
        <w:t>. Решение об условиях приватизации конкретных объектов муниципального имущества, включенных в программу приватизации, принимаются администрацией муниципального образования Октябрьское в виде постановления. Решение об условиях  приватизации муниципального имущества могут быть установлены обременения, предусмотренные Федеральным законом от 21.12.2001 № 178-ФЗ «О приватизации государственного и муниципального имущества» или иными федеральными законами, и публичными сервитутами в отношении имущества, подлежащего приватизации.</w:t>
      </w:r>
    </w:p>
    <w:p w:rsidR="006674A6" w:rsidRPr="006674A6" w:rsidRDefault="006674A6" w:rsidP="006674A6">
      <w:pPr>
        <w:spacing w:before="12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74A6">
        <w:rPr>
          <w:rFonts w:ascii="Times New Roman" w:eastAsia="Calibri" w:hAnsi="Times New Roman"/>
          <w:sz w:val="28"/>
          <w:szCs w:val="28"/>
          <w:lang w:eastAsia="en-US"/>
        </w:rPr>
        <w:t xml:space="preserve">8. Контроль за исполнением программы приватизации и утверждения отчета о её исполнении осуществляет Совет народных депутатов муниципального образования  </w:t>
      </w:r>
      <w:proofErr w:type="gramStart"/>
      <w:r w:rsidRPr="006674A6">
        <w:rPr>
          <w:rFonts w:ascii="Times New Roman" w:eastAsia="Calibri" w:hAnsi="Times New Roman"/>
          <w:sz w:val="28"/>
          <w:szCs w:val="28"/>
          <w:lang w:eastAsia="en-US"/>
        </w:rPr>
        <w:t>Октябрьское</w:t>
      </w:r>
      <w:proofErr w:type="gramEnd"/>
      <w:r w:rsidRPr="006674A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6674A6">
        <w:rPr>
          <w:rFonts w:ascii="Times New Roman" w:eastAsia="Calibri" w:hAnsi="Times New Roman"/>
          <w:sz w:val="28"/>
          <w:szCs w:val="28"/>
          <w:lang w:eastAsia="en-US"/>
        </w:rPr>
        <w:t>Программа приватизации имущества может по ходатайству главы местной администрации дополнятся Советом народных депутатов муниципального образования Октябрьское в течение очередного финансового года.</w:t>
      </w:r>
      <w:proofErr w:type="gramEnd"/>
    </w:p>
    <w:p w:rsidR="006674A6" w:rsidRPr="006674A6" w:rsidRDefault="006674A6" w:rsidP="006674A6">
      <w:pPr>
        <w:spacing w:before="12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74A6">
        <w:rPr>
          <w:rFonts w:ascii="Times New Roman" w:eastAsia="Calibri" w:hAnsi="Times New Roman"/>
          <w:sz w:val="28"/>
          <w:szCs w:val="28"/>
          <w:lang w:eastAsia="en-US"/>
        </w:rPr>
        <w:t xml:space="preserve">9. 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местный бюджет на счет, указанный в информационном сообщении о проведении продажи имущества, в размере и сроки, указанные в договоре </w:t>
      </w:r>
      <w:proofErr w:type="gramStart"/>
      <w:r w:rsidRPr="006674A6">
        <w:rPr>
          <w:rFonts w:ascii="Times New Roman" w:eastAsia="Calibri" w:hAnsi="Times New Roman"/>
          <w:sz w:val="28"/>
          <w:szCs w:val="28"/>
          <w:lang w:eastAsia="en-US"/>
        </w:rPr>
        <w:t>купли-продаже</w:t>
      </w:r>
      <w:proofErr w:type="gramEnd"/>
      <w:r w:rsidRPr="006674A6">
        <w:rPr>
          <w:rFonts w:ascii="Times New Roman" w:eastAsia="Calibri" w:hAnsi="Times New Roman"/>
          <w:sz w:val="28"/>
          <w:szCs w:val="28"/>
          <w:lang w:eastAsia="en-US"/>
        </w:rPr>
        <w:t xml:space="preserve"> имущества, но не позднее 30 календарных дней со дня заключения договора купли-продажи.</w:t>
      </w:r>
    </w:p>
    <w:p w:rsidR="006674A6" w:rsidRPr="006674A6" w:rsidRDefault="006674A6" w:rsidP="006674A6">
      <w:pPr>
        <w:spacing w:before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674A6">
        <w:rPr>
          <w:rFonts w:ascii="Times New Roman" w:eastAsia="Calibri" w:hAnsi="Times New Roman"/>
          <w:sz w:val="28"/>
          <w:szCs w:val="28"/>
          <w:lang w:eastAsia="en-US"/>
        </w:rPr>
        <w:t>Раздел 2. Перечень муниципального имущества, приватиз</w:t>
      </w:r>
      <w:r w:rsidR="00175C68">
        <w:rPr>
          <w:rFonts w:ascii="Times New Roman" w:eastAsia="Calibri" w:hAnsi="Times New Roman"/>
          <w:sz w:val="28"/>
          <w:szCs w:val="28"/>
          <w:lang w:eastAsia="en-US"/>
        </w:rPr>
        <w:t>ация которого планируется в 2019</w:t>
      </w:r>
      <w:r w:rsidRPr="006674A6">
        <w:rPr>
          <w:rFonts w:ascii="Times New Roman" w:eastAsia="Calibri" w:hAnsi="Times New Roman"/>
          <w:sz w:val="28"/>
          <w:szCs w:val="28"/>
          <w:lang w:eastAsia="en-US"/>
        </w:rPr>
        <w:t xml:space="preserve"> году.</w:t>
      </w:r>
    </w:p>
    <w:p w:rsidR="006674A6" w:rsidRPr="006674A6" w:rsidRDefault="006674A6" w:rsidP="006674A6">
      <w:pPr>
        <w:spacing w:before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48"/>
        <w:tblW w:w="0" w:type="auto"/>
        <w:tblCellSpacing w:w="5" w:type="nil"/>
        <w:tblCellMar>
          <w:left w:w="75" w:type="dxa"/>
          <w:right w:w="75" w:type="dxa"/>
        </w:tblCellMar>
        <w:tblLook w:val="0080" w:firstRow="0" w:lastRow="0" w:firstColumn="1" w:lastColumn="0" w:noHBand="0" w:noVBand="0"/>
      </w:tblPr>
      <w:tblGrid>
        <w:gridCol w:w="505"/>
        <w:gridCol w:w="2375"/>
        <w:gridCol w:w="2859"/>
        <w:gridCol w:w="1656"/>
        <w:gridCol w:w="2109"/>
      </w:tblGrid>
      <w:tr w:rsidR="00175C68" w:rsidRPr="006674A6" w:rsidTr="009917F9">
        <w:trPr>
          <w:trHeight w:val="600"/>
          <w:tblHeader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4A6" w:rsidRPr="006674A6" w:rsidRDefault="006674A6" w:rsidP="006674A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674A6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gramStart"/>
            <w:r w:rsidRPr="006674A6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6674A6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4A6" w:rsidRPr="006674A6" w:rsidRDefault="006674A6" w:rsidP="006674A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674A6">
              <w:rPr>
                <w:rFonts w:ascii="Times New Roman" w:eastAsia="Calibri" w:hAnsi="Times New Roman"/>
                <w:lang w:eastAsia="en-US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4A6" w:rsidRPr="006674A6" w:rsidRDefault="006674A6" w:rsidP="006674A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674A6">
              <w:rPr>
                <w:rFonts w:ascii="Times New Roman" w:eastAsia="Calibri" w:hAnsi="Times New Roman"/>
                <w:lang w:eastAsia="en-US"/>
              </w:rPr>
              <w:t>Адрес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4A6" w:rsidRPr="006674A6" w:rsidRDefault="006674A6" w:rsidP="006674A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674A6">
              <w:rPr>
                <w:rFonts w:ascii="Times New Roman" w:eastAsia="Calibri" w:hAnsi="Times New Roman"/>
                <w:lang w:eastAsia="en-US"/>
              </w:rPr>
              <w:t>Способ приватизации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4A6" w:rsidRPr="006674A6" w:rsidRDefault="006674A6" w:rsidP="006674A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674A6">
              <w:rPr>
                <w:rFonts w:ascii="Times New Roman" w:eastAsia="Calibri" w:hAnsi="Times New Roman"/>
                <w:lang w:eastAsia="en-US"/>
              </w:rPr>
              <w:t>Предполагаемые сроки приватизации</w:t>
            </w:r>
          </w:p>
        </w:tc>
      </w:tr>
      <w:tr w:rsidR="00175C68" w:rsidRPr="006674A6" w:rsidTr="009917F9">
        <w:trPr>
          <w:trHeight w:val="198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4A6" w:rsidRPr="006674A6" w:rsidRDefault="006674A6" w:rsidP="006674A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674A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4A6" w:rsidRPr="006674A6" w:rsidRDefault="00175C68" w:rsidP="001B510B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воздушная линия 0,4кВ, протяженность 121 м, </w:t>
            </w:r>
            <w:r w:rsidR="001B51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4A6" w:rsidRPr="006674A6" w:rsidRDefault="00175C68" w:rsidP="006674A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Владимирская область, Вязниковский район, </w:t>
            </w:r>
            <w:r w:rsidR="009A19C0">
              <w:rPr>
                <w:rFonts w:ascii="Times New Roman" w:eastAsia="Calibri" w:hAnsi="Times New Roman"/>
                <w:lang w:eastAsia="en-US"/>
              </w:rPr>
              <w:t xml:space="preserve">МО Октябрьское (сельское поселение) </w:t>
            </w:r>
            <w:r>
              <w:rPr>
                <w:rFonts w:ascii="Times New Roman" w:eastAsia="Calibri" w:hAnsi="Times New Roman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Поздняково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4A6" w:rsidRPr="006674A6" w:rsidRDefault="006674A6" w:rsidP="006674A6">
            <w:pPr>
              <w:jc w:val="center"/>
              <w:rPr>
                <w:rFonts w:ascii="Times New Roman" w:hAnsi="Times New Roman"/>
              </w:rPr>
            </w:pPr>
            <w:r w:rsidRPr="006674A6">
              <w:rPr>
                <w:rFonts w:ascii="Times New Roman" w:eastAsia="Calibri" w:hAnsi="Times New Roman"/>
                <w:lang w:eastAsia="en-US"/>
              </w:rPr>
              <w:t>Продажа на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4A6" w:rsidRPr="006674A6" w:rsidRDefault="006674A6" w:rsidP="006674A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674A6">
              <w:rPr>
                <w:rFonts w:ascii="Times New Roman" w:eastAsia="Calibri" w:hAnsi="Times New Roman"/>
                <w:lang w:val="en-US" w:eastAsia="en-US"/>
              </w:rPr>
              <w:t>III</w:t>
            </w:r>
            <w:r w:rsidRPr="006674A6">
              <w:rPr>
                <w:rFonts w:ascii="Times New Roman" w:eastAsia="Calibri" w:hAnsi="Times New Roman"/>
                <w:lang w:eastAsia="en-US"/>
              </w:rPr>
              <w:t xml:space="preserve"> квартал</w:t>
            </w:r>
          </w:p>
          <w:p w:rsidR="006674A6" w:rsidRPr="006674A6" w:rsidRDefault="00175C68" w:rsidP="006674A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2019</w:t>
            </w:r>
            <w:r w:rsidR="006674A6" w:rsidRPr="006674A6">
              <w:rPr>
                <w:rFonts w:ascii="Times New Roman" w:eastAsia="Calibri" w:hAnsi="Times New Roman"/>
                <w:lang w:eastAsia="en-US"/>
              </w:rPr>
              <w:t xml:space="preserve"> года</w:t>
            </w:r>
          </w:p>
        </w:tc>
      </w:tr>
      <w:tr w:rsidR="009A19C0" w:rsidRPr="006674A6" w:rsidTr="009917F9">
        <w:trPr>
          <w:trHeight w:val="198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5C68" w:rsidRPr="006674A6" w:rsidRDefault="00175C68" w:rsidP="00175C6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D42" w:rsidRDefault="00175C68" w:rsidP="00175C68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воздушная линия</w:t>
            </w:r>
          </w:p>
          <w:p w:rsidR="00175C68" w:rsidRDefault="00175C68" w:rsidP="00175C68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  <w:r w:rsidR="00273D4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 протяженность 142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5C68" w:rsidRDefault="00175C68" w:rsidP="00175C6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Владимирская область, Вязниковский район, </w:t>
            </w:r>
            <w:r w:rsidR="009A19C0">
              <w:rPr>
                <w:rFonts w:ascii="Times New Roman" w:eastAsia="Calibri" w:hAnsi="Times New Roman"/>
                <w:lang w:eastAsia="en-US"/>
              </w:rPr>
              <w:t xml:space="preserve"> МО Октябрьское (сельское поселение), </w:t>
            </w:r>
            <w:r>
              <w:rPr>
                <w:rFonts w:ascii="Times New Roman" w:eastAsia="Calibri" w:hAnsi="Times New Roman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Поздняково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5C68" w:rsidRPr="006674A6" w:rsidRDefault="00175C68" w:rsidP="00175C68">
            <w:pPr>
              <w:jc w:val="center"/>
              <w:rPr>
                <w:rFonts w:ascii="Times New Roman" w:hAnsi="Times New Roman"/>
              </w:rPr>
            </w:pPr>
            <w:r w:rsidRPr="006674A6">
              <w:rPr>
                <w:rFonts w:ascii="Times New Roman" w:eastAsia="Calibri" w:hAnsi="Times New Roman"/>
                <w:lang w:eastAsia="en-US"/>
              </w:rPr>
              <w:t>Продажа на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5C68" w:rsidRPr="006674A6" w:rsidRDefault="00175C68" w:rsidP="00175C6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674A6">
              <w:rPr>
                <w:rFonts w:ascii="Times New Roman" w:eastAsia="Calibri" w:hAnsi="Times New Roman"/>
                <w:lang w:val="en-US" w:eastAsia="en-US"/>
              </w:rPr>
              <w:t>III</w:t>
            </w:r>
            <w:r w:rsidRPr="006674A6">
              <w:rPr>
                <w:rFonts w:ascii="Times New Roman" w:eastAsia="Calibri" w:hAnsi="Times New Roman"/>
                <w:lang w:eastAsia="en-US"/>
              </w:rPr>
              <w:t xml:space="preserve"> квартал</w:t>
            </w:r>
          </w:p>
          <w:p w:rsidR="00175C68" w:rsidRPr="006674A6" w:rsidRDefault="00175C68" w:rsidP="00175C6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2019</w:t>
            </w:r>
            <w:r w:rsidRPr="006674A6">
              <w:rPr>
                <w:rFonts w:ascii="Times New Roman" w:eastAsia="Calibri" w:hAnsi="Times New Roman"/>
                <w:lang w:eastAsia="en-US"/>
              </w:rPr>
              <w:t xml:space="preserve"> года</w:t>
            </w:r>
          </w:p>
        </w:tc>
      </w:tr>
      <w:tr w:rsidR="009A19C0" w:rsidRPr="006674A6" w:rsidTr="009917F9">
        <w:trPr>
          <w:trHeight w:val="198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5C68" w:rsidRDefault="00175C68" w:rsidP="00175C6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D42" w:rsidRDefault="00273D42" w:rsidP="00273D42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линия электропередач,</w:t>
            </w:r>
          </w:p>
          <w:p w:rsidR="00175C68" w:rsidRDefault="00273D42" w:rsidP="00175C68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протяженность 127</w:t>
            </w:r>
            <w:r w:rsidR="00175C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5C68" w:rsidRDefault="00175C68" w:rsidP="00273D4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73D42">
              <w:rPr>
                <w:rFonts w:ascii="Times New Roman" w:eastAsia="Calibri" w:hAnsi="Times New Roman"/>
                <w:lang w:eastAsia="en-US"/>
              </w:rPr>
              <w:t>Владимирская область, Вязниковский район,</w:t>
            </w:r>
            <w:r w:rsidR="009A19C0" w:rsidRPr="00273D42">
              <w:rPr>
                <w:rFonts w:ascii="Times New Roman" w:eastAsia="Calibri" w:hAnsi="Times New Roman"/>
                <w:lang w:eastAsia="en-US"/>
              </w:rPr>
              <w:t xml:space="preserve"> МО Октябрьское (сельское поселение),</w:t>
            </w:r>
            <w:r w:rsidR="00273D42" w:rsidRPr="00273D42">
              <w:rPr>
                <w:rFonts w:ascii="Times New Roman" w:eastAsia="Calibri" w:hAnsi="Times New Roman"/>
                <w:lang w:eastAsia="en-US"/>
              </w:rPr>
              <w:t xml:space="preserve"> поселок Октябрьский, ул. Маяковского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5C68" w:rsidRPr="006674A6" w:rsidRDefault="00175C68" w:rsidP="00175C68">
            <w:pPr>
              <w:jc w:val="center"/>
              <w:rPr>
                <w:rFonts w:ascii="Times New Roman" w:hAnsi="Times New Roman"/>
              </w:rPr>
            </w:pPr>
            <w:r w:rsidRPr="006674A6">
              <w:rPr>
                <w:rFonts w:ascii="Times New Roman" w:eastAsia="Calibri" w:hAnsi="Times New Roman"/>
                <w:lang w:eastAsia="en-US"/>
              </w:rPr>
              <w:t>Продажа на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5C68" w:rsidRPr="006674A6" w:rsidRDefault="00175C68" w:rsidP="00175C6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674A6">
              <w:rPr>
                <w:rFonts w:ascii="Times New Roman" w:eastAsia="Calibri" w:hAnsi="Times New Roman"/>
                <w:lang w:val="en-US" w:eastAsia="en-US"/>
              </w:rPr>
              <w:t>III</w:t>
            </w:r>
            <w:r w:rsidRPr="006674A6">
              <w:rPr>
                <w:rFonts w:ascii="Times New Roman" w:eastAsia="Calibri" w:hAnsi="Times New Roman"/>
                <w:lang w:eastAsia="en-US"/>
              </w:rPr>
              <w:t xml:space="preserve"> квартал</w:t>
            </w:r>
          </w:p>
          <w:p w:rsidR="00175C68" w:rsidRPr="006674A6" w:rsidRDefault="00175C68" w:rsidP="00175C6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2019</w:t>
            </w:r>
            <w:r w:rsidRPr="006674A6">
              <w:rPr>
                <w:rFonts w:ascii="Times New Roman" w:eastAsia="Calibri" w:hAnsi="Times New Roman"/>
                <w:lang w:eastAsia="en-US"/>
              </w:rPr>
              <w:t xml:space="preserve"> года</w:t>
            </w:r>
          </w:p>
        </w:tc>
      </w:tr>
      <w:tr w:rsidR="009A19C0" w:rsidRPr="006674A6" w:rsidTr="009917F9">
        <w:trPr>
          <w:trHeight w:val="198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9C0" w:rsidRDefault="009A19C0" w:rsidP="009A19C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D42" w:rsidRDefault="009A19C0" w:rsidP="009A19C0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A19C0">
              <w:rPr>
                <w:rFonts w:ascii="Times New Roman" w:eastAsia="Calibri" w:hAnsi="Times New Roman"/>
                <w:szCs w:val="24"/>
                <w:lang w:eastAsia="en-US"/>
              </w:rPr>
              <w:t xml:space="preserve">Мачтовая трансформаторная подстанция МТП </w:t>
            </w:r>
          </w:p>
          <w:p w:rsidR="009A19C0" w:rsidRPr="009A19C0" w:rsidRDefault="009A19C0" w:rsidP="009A19C0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A19C0">
              <w:rPr>
                <w:rFonts w:ascii="Times New Roman" w:eastAsia="Calibri" w:hAnsi="Times New Roman"/>
                <w:szCs w:val="24"/>
                <w:lang w:eastAsia="en-US"/>
              </w:rPr>
              <w:t>№ 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9C0" w:rsidRPr="009A19C0" w:rsidRDefault="009A19C0" w:rsidP="009A19C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A19C0">
              <w:rPr>
                <w:rFonts w:ascii="Times New Roman" w:eastAsia="Calibri" w:hAnsi="Times New Roman"/>
                <w:szCs w:val="24"/>
                <w:lang w:eastAsia="en-US"/>
              </w:rPr>
              <w:t xml:space="preserve">Владимирская область, Вязниковский район, МО Октябрьское (сельское поселение) деревня </w:t>
            </w:r>
            <w:proofErr w:type="spellStart"/>
            <w:r w:rsidRPr="009A19C0">
              <w:rPr>
                <w:rFonts w:ascii="Times New Roman" w:eastAsia="Calibri" w:hAnsi="Times New Roman"/>
                <w:szCs w:val="24"/>
                <w:lang w:eastAsia="en-US"/>
              </w:rPr>
              <w:t>Поздняково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9C0" w:rsidRPr="006674A6" w:rsidRDefault="009A19C0" w:rsidP="009A19C0">
            <w:pPr>
              <w:jc w:val="center"/>
              <w:rPr>
                <w:rFonts w:ascii="Times New Roman" w:hAnsi="Times New Roman"/>
              </w:rPr>
            </w:pPr>
            <w:r w:rsidRPr="006674A6">
              <w:rPr>
                <w:rFonts w:ascii="Times New Roman" w:eastAsia="Calibri" w:hAnsi="Times New Roman"/>
                <w:lang w:eastAsia="en-US"/>
              </w:rPr>
              <w:t>Продажа на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9C0" w:rsidRPr="006674A6" w:rsidRDefault="009A19C0" w:rsidP="009A19C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674A6">
              <w:rPr>
                <w:rFonts w:ascii="Times New Roman" w:eastAsia="Calibri" w:hAnsi="Times New Roman"/>
                <w:lang w:val="en-US" w:eastAsia="en-US"/>
              </w:rPr>
              <w:t>III</w:t>
            </w:r>
            <w:r w:rsidRPr="006674A6">
              <w:rPr>
                <w:rFonts w:ascii="Times New Roman" w:eastAsia="Calibri" w:hAnsi="Times New Roman"/>
                <w:lang w:eastAsia="en-US"/>
              </w:rPr>
              <w:t xml:space="preserve"> квартал</w:t>
            </w:r>
          </w:p>
          <w:p w:rsidR="009A19C0" w:rsidRPr="006674A6" w:rsidRDefault="009A19C0" w:rsidP="009A19C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2019</w:t>
            </w:r>
            <w:r w:rsidRPr="006674A6">
              <w:rPr>
                <w:rFonts w:ascii="Times New Roman" w:eastAsia="Calibri" w:hAnsi="Times New Roman"/>
                <w:lang w:eastAsia="en-US"/>
              </w:rPr>
              <w:t xml:space="preserve"> года</w:t>
            </w:r>
          </w:p>
        </w:tc>
      </w:tr>
    </w:tbl>
    <w:p w:rsidR="002A0B45" w:rsidRPr="005950F4" w:rsidRDefault="002A0B45" w:rsidP="00175C68">
      <w:pPr>
        <w:rPr>
          <w:rFonts w:ascii="Times New Roman" w:hAnsi="Times New Roman"/>
        </w:rPr>
      </w:pPr>
    </w:p>
    <w:sectPr w:rsidR="002A0B45" w:rsidRPr="005950F4" w:rsidSect="00175C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96"/>
    <w:rsid w:val="00175C68"/>
    <w:rsid w:val="001B510B"/>
    <w:rsid w:val="00273D42"/>
    <w:rsid w:val="002A0B45"/>
    <w:rsid w:val="005215CD"/>
    <w:rsid w:val="00562500"/>
    <w:rsid w:val="005950F4"/>
    <w:rsid w:val="006674A6"/>
    <w:rsid w:val="00790518"/>
    <w:rsid w:val="008C5FB3"/>
    <w:rsid w:val="009A19C0"/>
    <w:rsid w:val="009C599F"/>
    <w:rsid w:val="00AC297A"/>
    <w:rsid w:val="00E01396"/>
    <w:rsid w:val="00EE5AD7"/>
    <w:rsid w:val="00FC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E01396"/>
    <w:rPr>
      <w:rFonts w:ascii="Times New Roman" w:hAnsi="Times New Roman" w:cs="Times New Roman"/>
      <w:i/>
      <w:iCs/>
      <w:sz w:val="22"/>
      <w:szCs w:val="22"/>
    </w:rPr>
  </w:style>
  <w:style w:type="table" w:styleId="a3">
    <w:name w:val="Table Grid"/>
    <w:basedOn w:val="a1"/>
    <w:uiPriority w:val="59"/>
    <w:rsid w:val="002A0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E01396"/>
    <w:rPr>
      <w:rFonts w:ascii="Times New Roman" w:hAnsi="Times New Roman" w:cs="Times New Roman"/>
      <w:i/>
      <w:iCs/>
      <w:sz w:val="22"/>
      <w:szCs w:val="22"/>
    </w:rPr>
  </w:style>
  <w:style w:type="table" w:styleId="a3">
    <w:name w:val="Table Grid"/>
    <w:basedOn w:val="a1"/>
    <w:uiPriority w:val="59"/>
    <w:rsid w:val="002A0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2018-01-24T05:13:00Z</cp:lastPrinted>
  <dcterms:created xsi:type="dcterms:W3CDTF">2016-11-07T07:34:00Z</dcterms:created>
  <dcterms:modified xsi:type="dcterms:W3CDTF">2019-06-03T06:21:00Z</dcterms:modified>
</cp:coreProperties>
</file>