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СОВЕТ НАРОДНЫХ ДЕПУТАТОВ МУНИЦИПАЛЬНОГО ОБРАЗОВАНИЯ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A42CE">
        <w:rPr>
          <w:rFonts w:ascii="Times New Roman" w:eastAsia="Calibri" w:hAnsi="Times New Roman" w:cs="Times New Roman"/>
          <w:b/>
          <w:sz w:val="28"/>
        </w:rPr>
        <w:t>ОКТЯБРЬСКОЕ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2CE">
        <w:rPr>
          <w:rFonts w:ascii="Times New Roman" w:eastAsia="Calibri" w:hAnsi="Times New Roman" w:cs="Times New Roman"/>
          <w:sz w:val="24"/>
          <w:szCs w:val="24"/>
        </w:rPr>
        <w:t>ВЯЗНИКОВСКОГО РАЙОНА ВЛАДИМИРСКОЙ ОБЛАСТИ</w:t>
      </w: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42CE" w:rsidRPr="008A42CE" w:rsidRDefault="008A42CE" w:rsidP="008A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42CE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8A42CE" w:rsidRPr="008A42CE" w:rsidRDefault="008A42CE" w:rsidP="008A42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1079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>
        <w:rPr>
          <w:rFonts w:ascii="Calibri" w:eastAsia="Calibri" w:hAnsi="Calibri" w:cs="Times New Roman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8A42CE">
        <w:rPr>
          <w:rFonts w:ascii="Times New Roman" w:eastAsia="Calibri" w:hAnsi="Times New Roman" w:cs="Times New Roman"/>
          <w:b/>
          <w:bCs/>
        </w:rPr>
        <w:t xml:space="preserve">   </w:t>
      </w:r>
      <w:r w:rsidRPr="008A42CE">
        <w:rPr>
          <w:rFonts w:ascii="Times New Roman" w:eastAsia="Calibri" w:hAnsi="Times New Roman" w:cs="Times New Roman"/>
          <w:b/>
        </w:rPr>
        <w:t xml:space="preserve">   </w:t>
      </w:r>
      <w:r w:rsidRPr="008A42CE">
        <w:rPr>
          <w:rFonts w:ascii="Times New Roman" w:eastAsia="Calibri" w:hAnsi="Times New Roman" w:cs="Times New Roman"/>
          <w:b/>
          <w:bCs/>
        </w:rPr>
        <w:t xml:space="preserve">    </w:t>
      </w:r>
      <w:r w:rsidRPr="008A42CE">
        <w:rPr>
          <w:rFonts w:ascii="Times New Roman" w:eastAsia="Calibri" w:hAnsi="Times New Roman" w:cs="Times New Roman"/>
          <w:b/>
        </w:rPr>
        <w:t xml:space="preserve">           </w:t>
      </w:r>
      <w:r w:rsidR="002F6CA4">
        <w:rPr>
          <w:rFonts w:ascii="Times New Roman" w:eastAsia="Calibri" w:hAnsi="Times New Roman" w:cs="Times New Roman"/>
          <w:b/>
        </w:rPr>
        <w:t>2</w:t>
      </w:r>
      <w:r w:rsidR="00CB37DB">
        <w:rPr>
          <w:rFonts w:ascii="Times New Roman" w:eastAsia="Calibri" w:hAnsi="Times New Roman" w:cs="Times New Roman"/>
          <w:b/>
        </w:rPr>
        <w:t>2.10.2020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8A42CE">
        <w:rPr>
          <w:rFonts w:ascii="Times New Roman" w:eastAsia="Calibri" w:hAnsi="Times New Roman" w:cs="Times New Roman"/>
          <w:b/>
        </w:rPr>
        <w:t xml:space="preserve">                                                               </w:t>
      </w:r>
      <w:r w:rsidR="00847425">
        <w:rPr>
          <w:rFonts w:ascii="Times New Roman" w:eastAsia="Calibri" w:hAnsi="Times New Roman" w:cs="Times New Roman"/>
          <w:b/>
        </w:rPr>
        <w:t xml:space="preserve">         </w:t>
      </w:r>
      <w:r w:rsidR="00CB37DB">
        <w:rPr>
          <w:rFonts w:ascii="Times New Roman" w:eastAsia="Calibri" w:hAnsi="Times New Roman" w:cs="Times New Roman"/>
          <w:b/>
        </w:rPr>
        <w:t xml:space="preserve">  </w:t>
      </w:r>
      <w:r w:rsidR="00847425">
        <w:rPr>
          <w:rFonts w:ascii="Times New Roman" w:eastAsia="Calibri" w:hAnsi="Times New Roman" w:cs="Times New Roman"/>
          <w:b/>
        </w:rPr>
        <w:t xml:space="preserve">     </w:t>
      </w:r>
      <w:r w:rsidR="00CB37DB">
        <w:rPr>
          <w:rFonts w:ascii="Times New Roman" w:eastAsia="Calibri" w:hAnsi="Times New Roman" w:cs="Times New Roman"/>
          <w:b/>
          <w:bCs/>
        </w:rPr>
        <w:t>№230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8A42CE" w:rsidRPr="008A42CE" w:rsidTr="00D43130">
        <w:trPr>
          <w:trHeight w:val="304"/>
        </w:trPr>
        <w:tc>
          <w:tcPr>
            <w:tcW w:w="4540" w:type="dxa"/>
          </w:tcPr>
          <w:p w:rsidR="008A42CE" w:rsidRPr="008A42CE" w:rsidRDefault="008A42CE" w:rsidP="00CB37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Об отмене решения Совета народных депутатов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Октябрьское от  </w:t>
            </w:r>
            <w:r w:rsidR="00CB37D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25.09.2019 № 225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A42C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 «О      внесении изменений и до</w:t>
            </w:r>
            <w:r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полнений в Устав муниципального </w:t>
            </w:r>
            <w:r w:rsidRPr="008A42CE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>образования Октябрьское Вязниковского района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8A42CE" w:rsidRPr="008A42CE" w:rsidRDefault="008A42CE" w:rsidP="008A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4742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статьёй 23 Устава муниципаль</w:t>
      </w:r>
      <w:r w:rsidR="0061678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ного образования Октябрьское </w:t>
      </w:r>
      <w:bookmarkStart w:id="0" w:name="_GoBack"/>
      <w:bookmarkEnd w:id="0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 народных депутатов муниципального образования Октябрьское</w:t>
      </w:r>
      <w:r w:rsidRPr="008A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proofErr w:type="gramEnd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 ш и л:</w:t>
      </w:r>
    </w:p>
    <w:p w:rsidR="008A42CE" w:rsidRPr="008A42CE" w:rsidRDefault="008A42CE" w:rsidP="008A42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1.Отменить решение Совета народных депутатов муниципального образования Октябрьское  </w:t>
      </w:r>
      <w:r w:rsidRPr="008A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</w:t>
      </w:r>
      <w:r w:rsidR="00A973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CB37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9.2019 № 225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74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</w:t>
      </w:r>
      <w:r w:rsidRPr="008A42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внесении изменений и дополнений в Устав муниципального образования Октябрьское Вязниковского района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3. Настоящее решени</w:t>
      </w:r>
      <w:r w:rsidR="004E494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 вступает в силу  со дня его официального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опубликования</w:t>
      </w:r>
      <w:r w:rsidR="00A97374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8A42CE" w:rsidRPr="008A42CE" w:rsidRDefault="008A42CE" w:rsidP="008A42CE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8A42CE" w:rsidRPr="008A42CE" w:rsidRDefault="008A42CE" w:rsidP="008A42CE">
      <w:pPr>
        <w:ind w:left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Глава муниципального образования, </w:t>
      </w:r>
      <w:r w:rsidRPr="008A42C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председатель       Совета   народных депутатов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Е.В.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</w:rPr>
        <w:t>Монакова</w:t>
      </w:r>
      <w:proofErr w:type="spellEnd"/>
    </w:p>
    <w:p w:rsidR="008A42CE" w:rsidRPr="008A42CE" w:rsidRDefault="008A42CE" w:rsidP="008A42CE">
      <w:pPr>
        <w:rPr>
          <w:rFonts w:ascii="Calibri" w:eastAsia="Calibri" w:hAnsi="Calibri" w:cs="Times New Roman"/>
        </w:rPr>
      </w:pPr>
    </w:p>
    <w:p w:rsidR="00717548" w:rsidRDefault="00717548"/>
    <w:sectPr w:rsidR="00717548" w:rsidSect="00F234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E"/>
    <w:rsid w:val="002F6CA4"/>
    <w:rsid w:val="003B0544"/>
    <w:rsid w:val="004E494B"/>
    <w:rsid w:val="00616787"/>
    <w:rsid w:val="0069533E"/>
    <w:rsid w:val="00717548"/>
    <w:rsid w:val="0074010C"/>
    <w:rsid w:val="00847425"/>
    <w:rsid w:val="008946A0"/>
    <w:rsid w:val="008A42CE"/>
    <w:rsid w:val="00A1030A"/>
    <w:rsid w:val="00A97374"/>
    <w:rsid w:val="00C45AC5"/>
    <w:rsid w:val="00CB37DB"/>
    <w:rsid w:val="00CD4EE4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5CFF-9B01-4015-AAEC-6E2ABA54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2020-10-26T12:59:00Z</cp:lastPrinted>
  <dcterms:created xsi:type="dcterms:W3CDTF">2018-04-24T05:12:00Z</dcterms:created>
  <dcterms:modified xsi:type="dcterms:W3CDTF">2020-10-26T12:59:00Z</dcterms:modified>
</cp:coreProperties>
</file>