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A39" w:rsidRPr="00F218CB" w:rsidRDefault="00942A39" w:rsidP="00F218CB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907CBF">
        <w:rPr>
          <w:sz w:val="28"/>
          <w:szCs w:val="28"/>
        </w:rPr>
        <w:t>СОВЕТ НАРОДНЫХ ДЕПУТАТОВ МУНИЦИПАЛЬНОГО ОБРАЗОВАНИЯ</w:t>
      </w:r>
      <w:r>
        <w:rPr>
          <w:sz w:val="28"/>
          <w:szCs w:val="28"/>
        </w:rPr>
        <w:t xml:space="preserve"> </w:t>
      </w:r>
      <w:r w:rsidRPr="00F218CB">
        <w:rPr>
          <w:b/>
          <w:sz w:val="28"/>
          <w:szCs w:val="28"/>
        </w:rPr>
        <w:t>ОКТЯБРЬСКОЕ</w:t>
      </w:r>
    </w:p>
    <w:p w:rsidR="00942A39" w:rsidRPr="00210DB8" w:rsidRDefault="00942A39" w:rsidP="004235AD">
      <w:pPr>
        <w:pStyle w:val="3"/>
        <w:widowControl w:val="0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10DB8">
        <w:rPr>
          <w:rFonts w:ascii="Times New Roman" w:hAnsi="Times New Roman" w:cs="Times New Roman"/>
          <w:b w:val="0"/>
          <w:sz w:val="28"/>
          <w:szCs w:val="28"/>
        </w:rPr>
        <w:t xml:space="preserve"> ВЯЗНИКОВСКОГО РАЙОНА ВЛАДИМИРСКОЙ ОБЛАСТИ</w:t>
      </w:r>
    </w:p>
    <w:p w:rsidR="00942A39" w:rsidRDefault="00942A39" w:rsidP="004235AD">
      <w:pPr>
        <w:pStyle w:val="2"/>
        <w:widowControl w:val="0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i w:val="0"/>
        </w:rPr>
      </w:pPr>
      <w:r w:rsidRPr="00907CBF">
        <w:rPr>
          <w:rFonts w:ascii="Times New Roman" w:hAnsi="Times New Roman" w:cs="Times New Roman"/>
          <w:i w:val="0"/>
        </w:rPr>
        <w:t>Р Е Ш Е Н И Е</w:t>
      </w:r>
    </w:p>
    <w:p w:rsidR="004235AD" w:rsidRPr="004235AD" w:rsidRDefault="008D2B4F" w:rsidP="004235A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942A39" w:rsidRPr="00842C16" w:rsidRDefault="00CB22FE" w:rsidP="00942A39">
      <w:pPr>
        <w:widowControl w:val="0"/>
        <w:ind w:right="14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</w:t>
      </w:r>
      <w:r w:rsidR="008F00F6">
        <w:rPr>
          <w:bCs/>
          <w:iCs/>
          <w:sz w:val="28"/>
          <w:szCs w:val="28"/>
          <w:u w:val="single"/>
        </w:rPr>
        <w:t>05</w:t>
      </w:r>
      <w:r w:rsidR="00DC30BC">
        <w:rPr>
          <w:bCs/>
          <w:iCs/>
          <w:sz w:val="28"/>
          <w:szCs w:val="28"/>
          <w:u w:val="single"/>
        </w:rPr>
        <w:t>.1</w:t>
      </w:r>
      <w:r w:rsidR="008F00F6">
        <w:rPr>
          <w:bCs/>
          <w:iCs/>
          <w:sz w:val="28"/>
          <w:szCs w:val="28"/>
          <w:u w:val="single"/>
        </w:rPr>
        <w:t>2</w:t>
      </w:r>
      <w:bookmarkStart w:id="0" w:name="_GoBack"/>
      <w:bookmarkEnd w:id="0"/>
      <w:r w:rsidR="00DC30BC">
        <w:rPr>
          <w:bCs/>
          <w:iCs/>
          <w:sz w:val="28"/>
          <w:szCs w:val="28"/>
          <w:u w:val="single"/>
        </w:rPr>
        <w:t>.2022</w:t>
      </w:r>
      <w:r w:rsidR="00942A39">
        <w:rPr>
          <w:bCs/>
          <w:iCs/>
          <w:sz w:val="28"/>
          <w:szCs w:val="28"/>
        </w:rPr>
        <w:t xml:space="preserve">                                                                                             </w:t>
      </w:r>
      <w:r w:rsidR="00DC30BC">
        <w:rPr>
          <w:bCs/>
          <w:iCs/>
          <w:sz w:val="28"/>
          <w:szCs w:val="28"/>
        </w:rPr>
        <w:t xml:space="preserve">          </w:t>
      </w:r>
      <w:r w:rsidR="00942A39">
        <w:rPr>
          <w:bCs/>
          <w:iCs/>
          <w:sz w:val="28"/>
          <w:szCs w:val="28"/>
        </w:rPr>
        <w:t xml:space="preserve"> №</w:t>
      </w:r>
      <w:r w:rsidR="00942A39" w:rsidRPr="00DC30BC">
        <w:rPr>
          <w:bCs/>
          <w:iCs/>
          <w:sz w:val="28"/>
          <w:szCs w:val="28"/>
          <w:u w:val="single"/>
        </w:rPr>
        <w:t xml:space="preserve"> </w:t>
      </w:r>
      <w:r w:rsidR="008F00F6">
        <w:rPr>
          <w:bCs/>
          <w:iCs/>
          <w:sz w:val="28"/>
          <w:szCs w:val="28"/>
          <w:u w:val="single"/>
        </w:rPr>
        <w:t>103</w:t>
      </w:r>
      <w:r w:rsidR="00942A39" w:rsidRPr="00D16B9B">
        <w:rPr>
          <w:bCs/>
          <w:iCs/>
          <w:sz w:val="28"/>
          <w:szCs w:val="28"/>
          <w:u w:val="single"/>
        </w:rPr>
        <w:t xml:space="preserve">  </w:t>
      </w:r>
      <w:r w:rsidR="00942A39">
        <w:rPr>
          <w:bCs/>
          <w:iCs/>
          <w:sz w:val="28"/>
          <w:szCs w:val="28"/>
        </w:rPr>
        <w:t xml:space="preserve">                                     </w:t>
      </w:r>
    </w:p>
    <w:p w:rsidR="00942A39" w:rsidRDefault="00942A39" w:rsidP="00942A39">
      <w:pPr>
        <w:widowControl w:val="0"/>
        <w:ind w:right="141"/>
        <w:rPr>
          <w:i/>
        </w:rPr>
      </w:pPr>
    </w:p>
    <w:p w:rsidR="00942A39" w:rsidRDefault="00942A39" w:rsidP="00942A39">
      <w:pPr>
        <w:widowControl w:val="0"/>
        <w:ind w:right="141"/>
        <w:rPr>
          <w:i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6"/>
      </w:tblGrid>
      <w:tr w:rsidR="00942A39" w:rsidRPr="00A43B26" w:rsidTr="00E718D0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42A39" w:rsidRDefault="005959A0" w:rsidP="00E718D0">
            <w:pPr>
              <w:widowControl w:val="0"/>
              <w:ind w:right="141"/>
              <w:jc w:val="both"/>
              <w:rPr>
                <w:i/>
              </w:rPr>
            </w:pPr>
            <w:r>
              <w:rPr>
                <w:i/>
              </w:rPr>
              <w:t>О внесении изменений в решение</w:t>
            </w:r>
            <w:r>
              <w:rPr>
                <w:rStyle w:val="FontStyle12"/>
              </w:rPr>
              <w:t xml:space="preserve"> </w:t>
            </w:r>
            <w:r w:rsidRPr="005959A0">
              <w:rPr>
                <w:rStyle w:val="FontStyle12"/>
                <w:i/>
                <w:sz w:val="24"/>
                <w:szCs w:val="24"/>
              </w:rPr>
              <w:t xml:space="preserve">Совета народных депутатов муниципального образования Октябрьское  Вязниковского района </w:t>
            </w:r>
            <w:r w:rsidR="004C2C42">
              <w:rPr>
                <w:rStyle w:val="FontStyle11"/>
                <w:b w:val="0"/>
                <w:i w:val="0"/>
                <w:sz w:val="24"/>
                <w:szCs w:val="24"/>
              </w:rPr>
              <w:t>от  22.11.2012</w:t>
            </w:r>
            <w:r w:rsidRPr="005959A0">
              <w:rPr>
                <w:rStyle w:val="FontStyle11"/>
                <w:b w:val="0"/>
                <w:i w:val="0"/>
                <w:sz w:val="24"/>
                <w:szCs w:val="24"/>
              </w:rPr>
              <w:t xml:space="preserve"> №  104</w:t>
            </w:r>
            <w:r>
              <w:rPr>
                <w:rStyle w:val="FontStyle11"/>
                <w:b w:val="0"/>
                <w:i w:val="0"/>
                <w:sz w:val="28"/>
                <w:szCs w:val="28"/>
              </w:rPr>
              <w:t xml:space="preserve"> «</w:t>
            </w:r>
            <w:r w:rsidR="00942A39" w:rsidRPr="00A43B26">
              <w:rPr>
                <w:i/>
              </w:rPr>
              <w:t>Об установлении земельного налога за земельные участки на территории муниципального образования Октябрьское Вязниковск</w:t>
            </w:r>
            <w:r w:rsidR="00CB22FE">
              <w:rPr>
                <w:i/>
              </w:rPr>
              <w:t>ого района Владимирской области»</w:t>
            </w:r>
          </w:p>
          <w:p w:rsidR="005959A0" w:rsidRPr="00A43B26" w:rsidRDefault="005959A0" w:rsidP="00E718D0">
            <w:pPr>
              <w:widowControl w:val="0"/>
              <w:ind w:right="141"/>
              <w:jc w:val="both"/>
              <w:rPr>
                <w:i/>
              </w:rPr>
            </w:pPr>
          </w:p>
        </w:tc>
      </w:tr>
    </w:tbl>
    <w:p w:rsidR="00942A39" w:rsidRDefault="00942A39" w:rsidP="00CB22FE">
      <w:pPr>
        <w:pStyle w:val="Style2"/>
        <w:widowControl/>
        <w:spacing w:line="326" w:lineRule="exact"/>
        <w:ind w:firstLine="708"/>
        <w:rPr>
          <w:rStyle w:val="FontStyle11"/>
          <w:b w:val="0"/>
          <w:i w:val="0"/>
          <w:sz w:val="28"/>
          <w:szCs w:val="28"/>
        </w:rPr>
      </w:pPr>
      <w:r>
        <w:rPr>
          <w:rStyle w:val="FontStyle12"/>
        </w:rPr>
        <w:t xml:space="preserve">В соответствии с Налоговым кодексом Российской, Федеральным законом от 6 октября 2003 № 131-ФЗ «Об общих принципах организации местного самоуправления в Российской Федерации»,    статьей 23 Устава муниципального образования Октябрьское Вязниковского района Владимирской области,   Совет народных депутатов муниципального образования Октябрьское    </w:t>
      </w:r>
      <w:r>
        <w:rPr>
          <w:rStyle w:val="FontStyle12"/>
          <w:spacing w:val="40"/>
        </w:rPr>
        <w:t>решил:</w:t>
      </w:r>
      <w:r w:rsidR="00CB22FE">
        <w:rPr>
          <w:rStyle w:val="FontStyle12"/>
          <w:spacing w:val="40"/>
        </w:rPr>
        <w:t xml:space="preserve"> </w:t>
      </w:r>
      <w:r w:rsidR="00CB22FE">
        <w:rPr>
          <w:rStyle w:val="FontStyle12"/>
          <w:spacing w:val="40"/>
        </w:rPr>
        <w:tab/>
        <w:t>1.</w:t>
      </w:r>
      <w:r>
        <w:rPr>
          <w:rStyle w:val="FontStyle12"/>
        </w:rPr>
        <w:t xml:space="preserve">Внести в решение Совета народных депутатов муниципального образования Октябрьское  Вязниковского района </w:t>
      </w:r>
      <w:r w:rsidR="009224AA">
        <w:rPr>
          <w:rStyle w:val="FontStyle11"/>
          <w:b w:val="0"/>
          <w:i w:val="0"/>
          <w:sz w:val="28"/>
          <w:szCs w:val="28"/>
        </w:rPr>
        <w:t>от  22.11.2012</w:t>
      </w:r>
      <w:r w:rsidRPr="008C7551">
        <w:rPr>
          <w:rStyle w:val="FontStyle11"/>
          <w:b w:val="0"/>
          <w:i w:val="0"/>
          <w:sz w:val="28"/>
          <w:szCs w:val="28"/>
        </w:rPr>
        <w:t xml:space="preserve"> № </w:t>
      </w:r>
      <w:r w:rsidR="008C7551" w:rsidRPr="008C7551">
        <w:rPr>
          <w:rStyle w:val="FontStyle11"/>
          <w:b w:val="0"/>
          <w:i w:val="0"/>
          <w:sz w:val="28"/>
          <w:szCs w:val="28"/>
        </w:rPr>
        <w:t xml:space="preserve"> 104</w:t>
      </w:r>
      <w:r w:rsidRPr="008C7551">
        <w:rPr>
          <w:rStyle w:val="FontStyle11"/>
          <w:b w:val="0"/>
          <w:i w:val="0"/>
          <w:sz w:val="28"/>
          <w:szCs w:val="28"/>
        </w:rPr>
        <w:t xml:space="preserve"> «Об установлении</w:t>
      </w:r>
      <w:r w:rsidR="008C7551" w:rsidRPr="008C7551">
        <w:rPr>
          <w:b/>
          <w:i/>
          <w:sz w:val="28"/>
          <w:szCs w:val="28"/>
        </w:rPr>
        <w:t xml:space="preserve"> </w:t>
      </w:r>
      <w:r w:rsidR="008C7551" w:rsidRPr="008C7551">
        <w:rPr>
          <w:sz w:val="28"/>
          <w:szCs w:val="28"/>
        </w:rPr>
        <w:t>земельного налога за земельные участки на территории муниципального образования Октябрьское Вязниковск</w:t>
      </w:r>
      <w:r w:rsidR="00CB22FE">
        <w:rPr>
          <w:sz w:val="28"/>
          <w:szCs w:val="28"/>
        </w:rPr>
        <w:t>ого района Владимирской области</w:t>
      </w:r>
      <w:r w:rsidRPr="008C7551">
        <w:rPr>
          <w:rStyle w:val="FontStyle11"/>
          <w:sz w:val="28"/>
          <w:szCs w:val="28"/>
        </w:rPr>
        <w:t>»</w:t>
      </w:r>
      <w:r w:rsidRPr="008C7551">
        <w:rPr>
          <w:rStyle w:val="FontStyle11"/>
          <w:b w:val="0"/>
          <w:i w:val="0"/>
          <w:sz w:val="28"/>
          <w:szCs w:val="28"/>
        </w:rPr>
        <w:t xml:space="preserve">    </w:t>
      </w:r>
      <w:r w:rsidR="00CB22FE">
        <w:rPr>
          <w:rStyle w:val="FontStyle11"/>
          <w:b w:val="0"/>
          <w:i w:val="0"/>
          <w:sz w:val="28"/>
          <w:szCs w:val="28"/>
        </w:rPr>
        <w:t>следующее изменение</w:t>
      </w:r>
      <w:r w:rsidRPr="008C7551">
        <w:rPr>
          <w:rStyle w:val="FontStyle11"/>
          <w:b w:val="0"/>
          <w:i w:val="0"/>
          <w:sz w:val="28"/>
          <w:szCs w:val="28"/>
        </w:rPr>
        <w:t>:</w:t>
      </w:r>
    </w:p>
    <w:p w:rsidR="00DC30BC" w:rsidRDefault="00CB22FE" w:rsidP="00DC30BC">
      <w:pPr>
        <w:widowControl w:val="0"/>
        <w:shd w:val="clear" w:color="auto" w:fill="FFFFFF"/>
        <w:tabs>
          <w:tab w:val="left" w:pos="1205"/>
        </w:tabs>
        <w:ind w:firstLine="709"/>
        <w:jc w:val="both"/>
        <w:rPr>
          <w:rStyle w:val="FontStyle11"/>
          <w:b w:val="0"/>
          <w:i w:val="0"/>
          <w:sz w:val="28"/>
          <w:szCs w:val="28"/>
        </w:rPr>
      </w:pPr>
      <w:r>
        <w:rPr>
          <w:rStyle w:val="FontStyle11"/>
          <w:b w:val="0"/>
          <w:i w:val="0"/>
          <w:sz w:val="28"/>
          <w:szCs w:val="28"/>
        </w:rPr>
        <w:t xml:space="preserve">1.1. </w:t>
      </w:r>
      <w:r w:rsidR="00DC30BC">
        <w:rPr>
          <w:rStyle w:val="FontStyle11"/>
          <w:b w:val="0"/>
          <w:i w:val="0"/>
          <w:sz w:val="28"/>
          <w:szCs w:val="28"/>
        </w:rPr>
        <w:t xml:space="preserve"> Пункт 4 изложить в следующей редакции:</w:t>
      </w:r>
    </w:p>
    <w:p w:rsidR="00942A39" w:rsidRPr="00DC30BC" w:rsidRDefault="00DC30BC" w:rsidP="00DC30BC">
      <w:pPr>
        <w:widowControl w:val="0"/>
        <w:shd w:val="clear" w:color="auto" w:fill="FFFFFF"/>
        <w:tabs>
          <w:tab w:val="left" w:pos="1205"/>
        </w:tabs>
        <w:ind w:firstLine="709"/>
        <w:jc w:val="both"/>
      </w:pPr>
      <w:r>
        <w:rPr>
          <w:rStyle w:val="FontStyle11"/>
          <w:b w:val="0"/>
          <w:i w:val="0"/>
          <w:sz w:val="28"/>
          <w:szCs w:val="28"/>
        </w:rPr>
        <w:t>«4.</w:t>
      </w:r>
      <w:r w:rsidRPr="00DC30BC">
        <w:rPr>
          <w:bCs/>
          <w:sz w:val="28"/>
          <w:szCs w:val="28"/>
        </w:rPr>
        <w:t>Налог подлежит уплате налогоплательщиками-организ</w:t>
      </w:r>
      <w:r>
        <w:rPr>
          <w:bCs/>
          <w:sz w:val="28"/>
          <w:szCs w:val="28"/>
        </w:rPr>
        <w:t>ациями в срок не позднее 28 февраля</w:t>
      </w:r>
      <w:r w:rsidRPr="00DC30BC">
        <w:rPr>
          <w:bCs/>
          <w:sz w:val="28"/>
          <w:szCs w:val="28"/>
        </w:rPr>
        <w:t xml:space="preserve"> года, следующего за истекшим налоговым периодом. Авансовые платежи по налогу подлежат уплате налогоплательщиками-организациями в срок не позднее </w:t>
      </w:r>
      <w:r>
        <w:rPr>
          <w:bCs/>
          <w:sz w:val="28"/>
          <w:szCs w:val="28"/>
        </w:rPr>
        <w:t>28-го числа</w:t>
      </w:r>
      <w:r w:rsidRPr="00DC30BC">
        <w:rPr>
          <w:bCs/>
          <w:sz w:val="28"/>
          <w:szCs w:val="28"/>
        </w:rPr>
        <w:t xml:space="preserve"> месяца, следующего за истекшим отчетным периодом</w:t>
      </w:r>
      <w:r w:rsidRPr="00DC30B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».</w:t>
      </w:r>
    </w:p>
    <w:p w:rsidR="00942A39" w:rsidRPr="00DC736F" w:rsidRDefault="00CB22FE" w:rsidP="00942A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2</w:t>
      </w:r>
      <w:r w:rsidR="00942A39" w:rsidRPr="00DC736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. </w:t>
      </w:r>
      <w:r w:rsidR="00942A39" w:rsidRPr="00DC736F">
        <w:rPr>
          <w:rFonts w:ascii="Times New Roman" w:hAnsi="Times New Roman" w:cs="Times New Roman"/>
          <w:sz w:val="28"/>
          <w:szCs w:val="28"/>
        </w:rPr>
        <w:t>Настоящее решение</w:t>
      </w:r>
      <w:r>
        <w:rPr>
          <w:rFonts w:ascii="Times New Roman" w:hAnsi="Times New Roman" w:cs="Times New Roman"/>
          <w:sz w:val="28"/>
          <w:szCs w:val="28"/>
        </w:rPr>
        <w:t xml:space="preserve"> вступает в силу с 1 января 2023</w:t>
      </w:r>
      <w:r w:rsidR="00942A39" w:rsidRPr="00DC736F">
        <w:rPr>
          <w:rFonts w:ascii="Times New Roman" w:hAnsi="Times New Roman" w:cs="Times New Roman"/>
          <w:sz w:val="28"/>
          <w:szCs w:val="28"/>
        </w:rPr>
        <w:t xml:space="preserve"> года, но не ранее чем по истечении одного месяца со дня официального опубликования в газете "Маяк".</w:t>
      </w:r>
    </w:p>
    <w:p w:rsidR="00942A39" w:rsidRPr="004468F1" w:rsidRDefault="00942A39" w:rsidP="00942A39">
      <w:pPr>
        <w:widowControl w:val="0"/>
        <w:tabs>
          <w:tab w:val="left" w:pos="0"/>
        </w:tabs>
        <w:ind w:right="-141"/>
        <w:jc w:val="both"/>
        <w:rPr>
          <w:sz w:val="28"/>
          <w:szCs w:val="28"/>
        </w:rPr>
      </w:pPr>
    </w:p>
    <w:p w:rsidR="00942A39" w:rsidRPr="004468F1" w:rsidRDefault="00942A39" w:rsidP="00942A39">
      <w:pPr>
        <w:widowControl w:val="0"/>
        <w:tabs>
          <w:tab w:val="left" w:pos="0"/>
        </w:tabs>
        <w:ind w:right="-141"/>
        <w:rPr>
          <w:sz w:val="28"/>
          <w:szCs w:val="28"/>
        </w:rPr>
      </w:pPr>
    </w:p>
    <w:p w:rsidR="00942A39" w:rsidRPr="004468F1" w:rsidRDefault="00942A39" w:rsidP="00237C5E">
      <w:pPr>
        <w:widowControl w:val="0"/>
        <w:tabs>
          <w:tab w:val="left" w:pos="0"/>
        </w:tabs>
        <w:ind w:left="708" w:right="-141"/>
        <w:rPr>
          <w:sz w:val="28"/>
          <w:szCs w:val="28"/>
        </w:rPr>
      </w:pPr>
      <w:r w:rsidRPr="004468F1">
        <w:rPr>
          <w:sz w:val="28"/>
          <w:szCs w:val="28"/>
        </w:rPr>
        <w:t>Гл</w:t>
      </w:r>
      <w:r>
        <w:rPr>
          <w:sz w:val="28"/>
          <w:szCs w:val="28"/>
        </w:rPr>
        <w:t>ава муниципального образования</w:t>
      </w:r>
      <w:r w:rsidRPr="004468F1">
        <w:rPr>
          <w:sz w:val="28"/>
          <w:szCs w:val="28"/>
        </w:rPr>
        <w:t xml:space="preserve">,                                                                </w:t>
      </w:r>
      <w:r>
        <w:rPr>
          <w:sz w:val="28"/>
          <w:szCs w:val="28"/>
        </w:rPr>
        <w:t>председатель С</w:t>
      </w:r>
      <w:r w:rsidRPr="004468F1">
        <w:rPr>
          <w:sz w:val="28"/>
          <w:szCs w:val="28"/>
        </w:rPr>
        <w:t xml:space="preserve">овета народных депутатов   </w:t>
      </w:r>
      <w:r w:rsidR="00237C5E">
        <w:rPr>
          <w:sz w:val="28"/>
          <w:szCs w:val="28"/>
        </w:rPr>
        <w:t xml:space="preserve">                               </w:t>
      </w:r>
      <w:r w:rsidR="00CB22F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CB22FE">
        <w:rPr>
          <w:sz w:val="28"/>
          <w:szCs w:val="28"/>
        </w:rPr>
        <w:t>Е.В. Монакова</w:t>
      </w:r>
    </w:p>
    <w:p w:rsidR="00942A39" w:rsidRPr="004468F1" w:rsidRDefault="00942A39" w:rsidP="00942A39">
      <w:pPr>
        <w:widowControl w:val="0"/>
        <w:ind w:right="-141" w:hanging="38"/>
        <w:rPr>
          <w:sz w:val="28"/>
          <w:szCs w:val="28"/>
        </w:rPr>
      </w:pPr>
    </w:p>
    <w:p w:rsidR="00942A39" w:rsidRPr="004468F1" w:rsidRDefault="00942A39" w:rsidP="00942A39">
      <w:pPr>
        <w:widowControl w:val="0"/>
        <w:ind w:right="-141" w:hanging="38"/>
        <w:rPr>
          <w:sz w:val="28"/>
          <w:szCs w:val="28"/>
        </w:rPr>
      </w:pPr>
    </w:p>
    <w:p w:rsidR="004A0EAB" w:rsidRDefault="004A0EAB"/>
    <w:sectPr w:rsidR="004A0EAB" w:rsidSect="00A43B26">
      <w:headerReference w:type="default" r:id="rId9"/>
      <w:headerReference w:type="firs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5B2" w:rsidRDefault="009655B2" w:rsidP="00F24319">
      <w:r>
        <w:separator/>
      </w:r>
    </w:p>
  </w:endnote>
  <w:endnote w:type="continuationSeparator" w:id="0">
    <w:p w:rsidR="009655B2" w:rsidRDefault="009655B2" w:rsidP="00F24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5B2" w:rsidRDefault="009655B2" w:rsidP="00F24319">
      <w:r>
        <w:separator/>
      </w:r>
    </w:p>
  </w:footnote>
  <w:footnote w:type="continuationSeparator" w:id="0">
    <w:p w:rsidR="009655B2" w:rsidRDefault="009655B2" w:rsidP="00F243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B26" w:rsidRDefault="004235AD" w:rsidP="00CD614C">
    <w:pPr>
      <w:pStyle w:val="a4"/>
    </w:pPr>
    <w:r>
      <w:t xml:space="preserve">                                                                   </w:t>
    </w:r>
    <w:r w:rsidR="009F4D93">
      <w:fldChar w:fldCharType="begin"/>
    </w:r>
    <w:r>
      <w:instrText xml:space="preserve"> PAGE   \* MERGEFORMAT </w:instrText>
    </w:r>
    <w:r w:rsidR="009F4D93">
      <w:fldChar w:fldCharType="separate"/>
    </w:r>
    <w:r w:rsidR="00CB22FE">
      <w:rPr>
        <w:noProof/>
      </w:rPr>
      <w:t>2</w:t>
    </w:r>
    <w:r w:rsidR="009F4D93">
      <w:fldChar w:fldCharType="end"/>
    </w:r>
    <w:r>
      <w:t xml:space="preserve">                                                                                </w:t>
    </w:r>
  </w:p>
  <w:p w:rsidR="00EA47AA" w:rsidRDefault="009655B2" w:rsidP="00EA47AA">
    <w:pPr>
      <w:pStyle w:val="a4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3AF" w:rsidRDefault="009655B2" w:rsidP="003403AF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C4BA6"/>
    <w:multiLevelType w:val="hybridMultilevel"/>
    <w:tmpl w:val="90D49A08"/>
    <w:lvl w:ilvl="0" w:tplc="4BA46296">
      <w:start w:val="1"/>
      <w:numFmt w:val="decimal"/>
      <w:lvlText w:val="%1."/>
      <w:lvlJc w:val="left"/>
      <w:pPr>
        <w:ind w:left="1790" w:hanging="108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601C4AFB"/>
    <w:multiLevelType w:val="multilevel"/>
    <w:tmpl w:val="7164949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2A39"/>
    <w:rsid w:val="000066FD"/>
    <w:rsid w:val="00015EBB"/>
    <w:rsid w:val="0005787F"/>
    <w:rsid w:val="000A147C"/>
    <w:rsid w:val="000D71C6"/>
    <w:rsid w:val="00122BA6"/>
    <w:rsid w:val="001312EC"/>
    <w:rsid w:val="001341CA"/>
    <w:rsid w:val="00174BA6"/>
    <w:rsid w:val="00187155"/>
    <w:rsid w:val="001D5988"/>
    <w:rsid w:val="001F648B"/>
    <w:rsid w:val="00210A12"/>
    <w:rsid w:val="00226DA0"/>
    <w:rsid w:val="002353DC"/>
    <w:rsid w:val="00237C5E"/>
    <w:rsid w:val="0026290F"/>
    <w:rsid w:val="002B3B5D"/>
    <w:rsid w:val="002B6FF4"/>
    <w:rsid w:val="00302943"/>
    <w:rsid w:val="00320C52"/>
    <w:rsid w:val="00333C15"/>
    <w:rsid w:val="00356B59"/>
    <w:rsid w:val="00373EA6"/>
    <w:rsid w:val="0038578C"/>
    <w:rsid w:val="003A1FD9"/>
    <w:rsid w:val="003C6020"/>
    <w:rsid w:val="003C658A"/>
    <w:rsid w:val="003D22BB"/>
    <w:rsid w:val="00400F88"/>
    <w:rsid w:val="004226B9"/>
    <w:rsid w:val="004235AD"/>
    <w:rsid w:val="00446CD7"/>
    <w:rsid w:val="00462326"/>
    <w:rsid w:val="00465886"/>
    <w:rsid w:val="004751EC"/>
    <w:rsid w:val="00477712"/>
    <w:rsid w:val="00486742"/>
    <w:rsid w:val="004962B5"/>
    <w:rsid w:val="004A0EAB"/>
    <w:rsid w:val="004C2C42"/>
    <w:rsid w:val="004F3883"/>
    <w:rsid w:val="00503292"/>
    <w:rsid w:val="005205BA"/>
    <w:rsid w:val="005231E1"/>
    <w:rsid w:val="00543562"/>
    <w:rsid w:val="005543C8"/>
    <w:rsid w:val="005555F6"/>
    <w:rsid w:val="00556D0F"/>
    <w:rsid w:val="00571AA4"/>
    <w:rsid w:val="00582470"/>
    <w:rsid w:val="00590622"/>
    <w:rsid w:val="005959A0"/>
    <w:rsid w:val="005B0A99"/>
    <w:rsid w:val="005D5D2F"/>
    <w:rsid w:val="005E4A8D"/>
    <w:rsid w:val="006128F4"/>
    <w:rsid w:val="00627EE3"/>
    <w:rsid w:val="0066575B"/>
    <w:rsid w:val="006830B5"/>
    <w:rsid w:val="006E53CA"/>
    <w:rsid w:val="00790F03"/>
    <w:rsid w:val="007C7C78"/>
    <w:rsid w:val="007D0518"/>
    <w:rsid w:val="007D18AD"/>
    <w:rsid w:val="007D2BC1"/>
    <w:rsid w:val="007D52D3"/>
    <w:rsid w:val="007F1950"/>
    <w:rsid w:val="00812BE0"/>
    <w:rsid w:val="00822FDF"/>
    <w:rsid w:val="0082398B"/>
    <w:rsid w:val="00835B8A"/>
    <w:rsid w:val="008734CE"/>
    <w:rsid w:val="008A1736"/>
    <w:rsid w:val="008B1EBF"/>
    <w:rsid w:val="008C7551"/>
    <w:rsid w:val="008D2B4F"/>
    <w:rsid w:val="008D61BD"/>
    <w:rsid w:val="008F00F6"/>
    <w:rsid w:val="008F0D79"/>
    <w:rsid w:val="009119E2"/>
    <w:rsid w:val="009224AA"/>
    <w:rsid w:val="00934DA2"/>
    <w:rsid w:val="00942A39"/>
    <w:rsid w:val="00943306"/>
    <w:rsid w:val="00947114"/>
    <w:rsid w:val="00953D01"/>
    <w:rsid w:val="00956B8E"/>
    <w:rsid w:val="009655B2"/>
    <w:rsid w:val="0099037D"/>
    <w:rsid w:val="009976E8"/>
    <w:rsid w:val="009B0DE6"/>
    <w:rsid w:val="009B1870"/>
    <w:rsid w:val="009D270B"/>
    <w:rsid w:val="009E4E1A"/>
    <w:rsid w:val="009E7233"/>
    <w:rsid w:val="009F4D93"/>
    <w:rsid w:val="00A10979"/>
    <w:rsid w:val="00A27659"/>
    <w:rsid w:val="00A32B54"/>
    <w:rsid w:val="00A3771B"/>
    <w:rsid w:val="00A43A3B"/>
    <w:rsid w:val="00AB14DF"/>
    <w:rsid w:val="00AD0CBE"/>
    <w:rsid w:val="00B17A34"/>
    <w:rsid w:val="00B323CE"/>
    <w:rsid w:val="00B50FF6"/>
    <w:rsid w:val="00B8614D"/>
    <w:rsid w:val="00BA3A68"/>
    <w:rsid w:val="00BF277E"/>
    <w:rsid w:val="00BF7BD9"/>
    <w:rsid w:val="00C4629C"/>
    <w:rsid w:val="00C54794"/>
    <w:rsid w:val="00C570F7"/>
    <w:rsid w:val="00C57B6A"/>
    <w:rsid w:val="00C60F97"/>
    <w:rsid w:val="00CA24E3"/>
    <w:rsid w:val="00CB22FE"/>
    <w:rsid w:val="00CB3695"/>
    <w:rsid w:val="00CC35EF"/>
    <w:rsid w:val="00D56510"/>
    <w:rsid w:val="00D56D52"/>
    <w:rsid w:val="00D64163"/>
    <w:rsid w:val="00D729F1"/>
    <w:rsid w:val="00D73681"/>
    <w:rsid w:val="00D96962"/>
    <w:rsid w:val="00DC30BC"/>
    <w:rsid w:val="00DC655E"/>
    <w:rsid w:val="00DE1CDE"/>
    <w:rsid w:val="00DE695B"/>
    <w:rsid w:val="00E2640A"/>
    <w:rsid w:val="00E316AC"/>
    <w:rsid w:val="00EA0497"/>
    <w:rsid w:val="00EB2023"/>
    <w:rsid w:val="00EB23B7"/>
    <w:rsid w:val="00ED5343"/>
    <w:rsid w:val="00F218CB"/>
    <w:rsid w:val="00F24319"/>
    <w:rsid w:val="00F649A5"/>
    <w:rsid w:val="00F67463"/>
    <w:rsid w:val="00F71E07"/>
    <w:rsid w:val="00FA3AE7"/>
    <w:rsid w:val="00FC3B0C"/>
    <w:rsid w:val="00FC7345"/>
    <w:rsid w:val="00FD389A"/>
    <w:rsid w:val="00FD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61BD"/>
    <w:pPr>
      <w:keepNext/>
      <w:numPr>
        <w:numId w:val="9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D61BD"/>
    <w:pPr>
      <w:keepNext/>
      <w:numPr>
        <w:ilvl w:val="1"/>
        <w:numId w:val="9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D61BD"/>
    <w:pPr>
      <w:keepNext/>
      <w:numPr>
        <w:ilvl w:val="2"/>
        <w:numId w:val="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D61BD"/>
    <w:pPr>
      <w:keepNext/>
      <w:numPr>
        <w:ilvl w:val="3"/>
        <w:numId w:val="9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D61BD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D61BD"/>
    <w:pPr>
      <w:numPr>
        <w:ilvl w:val="5"/>
        <w:numId w:val="9"/>
      </w:num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8D61BD"/>
    <w:pPr>
      <w:numPr>
        <w:ilvl w:val="6"/>
        <w:numId w:val="9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8D61BD"/>
    <w:pPr>
      <w:numPr>
        <w:ilvl w:val="7"/>
        <w:numId w:val="9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8D61BD"/>
    <w:pPr>
      <w:numPr>
        <w:ilvl w:val="8"/>
        <w:numId w:val="9"/>
      </w:numPr>
      <w:spacing w:before="240" w:after="60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1B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D61B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D61B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D61B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D61B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D61B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8D61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D61B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D61BD"/>
    <w:rPr>
      <w:rFonts w:ascii="Arial" w:eastAsia="Times New Roman" w:hAnsi="Arial" w:cs="Arial"/>
      <w:lang w:eastAsia="ru-RU"/>
    </w:rPr>
  </w:style>
  <w:style w:type="paragraph" w:styleId="a3">
    <w:name w:val="List Paragraph"/>
    <w:basedOn w:val="a"/>
    <w:uiPriority w:val="34"/>
    <w:qFormat/>
    <w:rsid w:val="008D61B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42A3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42A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42A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">
    <w:name w:val="Font Style11"/>
    <w:basedOn w:val="a0"/>
    <w:uiPriority w:val="99"/>
    <w:rsid w:val="00942A39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2">
    <w:name w:val="Style2"/>
    <w:basedOn w:val="a"/>
    <w:uiPriority w:val="99"/>
    <w:rsid w:val="00942A39"/>
    <w:pPr>
      <w:widowControl w:val="0"/>
      <w:autoSpaceDE w:val="0"/>
      <w:autoSpaceDN w:val="0"/>
      <w:adjustRightInd w:val="0"/>
      <w:spacing w:line="330" w:lineRule="exact"/>
      <w:ind w:firstLine="710"/>
      <w:jc w:val="both"/>
    </w:pPr>
  </w:style>
  <w:style w:type="character" w:customStyle="1" w:styleId="FontStyle12">
    <w:name w:val="Font Style12"/>
    <w:basedOn w:val="a0"/>
    <w:uiPriority w:val="99"/>
    <w:rsid w:val="00942A39"/>
    <w:rPr>
      <w:rFonts w:ascii="Times New Roman" w:hAnsi="Times New Roman" w:cs="Times New Roman"/>
      <w:sz w:val="28"/>
      <w:szCs w:val="28"/>
    </w:rPr>
  </w:style>
  <w:style w:type="paragraph" w:customStyle="1" w:styleId="a6">
    <w:name w:val="Знак Знак Знак Знак"/>
    <w:basedOn w:val="a"/>
    <w:rsid w:val="005959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7">
    <w:name w:val="Table Grid"/>
    <w:basedOn w:val="a1"/>
    <w:uiPriority w:val="59"/>
    <w:rsid w:val="005959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 Знак"/>
    <w:basedOn w:val="a"/>
    <w:rsid w:val="00BF277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Balloon Text"/>
    <w:basedOn w:val="a"/>
    <w:link w:val="aa"/>
    <w:uiPriority w:val="99"/>
    <w:semiHidden/>
    <w:unhideWhenUsed/>
    <w:rsid w:val="00A32B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2B5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7D18A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1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4DD4F-AEFA-4D54-80A1-8EF58C086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22</cp:revision>
  <cp:lastPrinted>2022-12-05T10:52:00Z</cp:lastPrinted>
  <dcterms:created xsi:type="dcterms:W3CDTF">2014-11-24T05:17:00Z</dcterms:created>
  <dcterms:modified xsi:type="dcterms:W3CDTF">2022-12-08T07:31:00Z</dcterms:modified>
</cp:coreProperties>
</file>