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D" w:rsidRPr="00E813EA" w:rsidRDefault="00194E5D" w:rsidP="00194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3EA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194E5D" w:rsidRPr="00E813EA" w:rsidRDefault="00194E5D" w:rsidP="00194E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13EA">
        <w:rPr>
          <w:rFonts w:ascii="Times New Roman" w:hAnsi="Times New Roman"/>
          <w:b/>
          <w:sz w:val="32"/>
          <w:szCs w:val="32"/>
        </w:rPr>
        <w:t>ОКТЯБРЬСКОЕ</w:t>
      </w:r>
    </w:p>
    <w:p w:rsidR="00194E5D" w:rsidRPr="00E813EA" w:rsidRDefault="00194E5D" w:rsidP="00194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3EA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194E5D" w:rsidRPr="00E813EA" w:rsidRDefault="00194E5D" w:rsidP="00194E5D">
      <w:pPr>
        <w:spacing w:after="0" w:line="240" w:lineRule="auto"/>
        <w:jc w:val="center"/>
        <w:rPr>
          <w:rFonts w:ascii="Times New Roman" w:hAnsi="Times New Roman"/>
        </w:rPr>
      </w:pPr>
    </w:p>
    <w:p w:rsidR="00194E5D" w:rsidRDefault="00194E5D" w:rsidP="00194E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813E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E813E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37D2B" w:rsidRDefault="00B37D2B" w:rsidP="00B37D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4E5D" w:rsidRPr="00B37D2B" w:rsidRDefault="003F4E5E" w:rsidP="00B37D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E5E">
        <w:rPr>
          <w:rFonts w:ascii="Times New Roman" w:hAnsi="Times New Roman"/>
          <w:sz w:val="28"/>
          <w:szCs w:val="28"/>
          <w:u w:val="single"/>
        </w:rPr>
        <w:t>20.01.2023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  <w:t xml:space="preserve"> </w:t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  <w:t xml:space="preserve">         </w:t>
      </w:r>
      <w:r w:rsidR="00194E5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                   </w:t>
      </w:r>
      <w:r w:rsidR="00194E5D" w:rsidRPr="005F53E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</w:t>
      </w:r>
      <w:r w:rsidR="00194E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2E0CA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114</w:t>
      </w:r>
      <w:bookmarkStart w:id="0" w:name="_GoBack"/>
      <w:bookmarkEnd w:id="0"/>
    </w:p>
    <w:p w:rsidR="00194E5D" w:rsidRPr="00E813EA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94E5D" w:rsidRPr="00634D11" w:rsidTr="00D3162F">
        <w:tc>
          <w:tcPr>
            <w:tcW w:w="4077" w:type="dxa"/>
            <w:shd w:val="clear" w:color="auto" w:fill="auto"/>
          </w:tcPr>
          <w:p w:rsidR="00194E5D" w:rsidRPr="00634D11" w:rsidRDefault="00B37D2B" w:rsidP="00B37D2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внесении изменений в приложение к решению Совета народных депутатов  </w:t>
            </w:r>
            <w:r w:rsidR="00194E5D" w:rsidRPr="00634D1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194E5D" w:rsidRPr="00634D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муниципального образования Октябрьское Вязниковского района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 25.11.2022 № 100</w:t>
            </w:r>
          </w:p>
        </w:tc>
      </w:tr>
    </w:tbl>
    <w:p w:rsidR="00194E5D" w:rsidRPr="00E813EA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4E5D" w:rsidRPr="00E063ED" w:rsidRDefault="00194E5D" w:rsidP="00194E5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4E5D" w:rsidRPr="00E063E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Владимирской области от 20.12.2022 № 873 «О </w:t>
      </w:r>
      <w:r w:rsidR="00B37D2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области от 01.09.2022 № 608</w:t>
      </w:r>
      <w:r w:rsidRPr="00E063ED">
        <w:rPr>
          <w:rFonts w:ascii="Times New Roman" w:hAnsi="Times New Roman"/>
          <w:color w:val="000000"/>
          <w:sz w:val="28"/>
          <w:szCs w:val="28"/>
        </w:rPr>
        <w:t xml:space="preserve">, Совет народных депутатов муниципального образования Октябрьское Вязниковского района   </w:t>
      </w:r>
      <w:r w:rsidRPr="00E063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194E5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</w:t>
      </w:r>
      <w:r w:rsidR="00B37D2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решению Совета народных депутатов</w:t>
      </w: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63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Октябрьское Вязниковского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25.11.2022 № 100 «Об </w:t>
      </w:r>
      <w:r w:rsidRPr="00194E5D">
        <w:rPr>
          <w:rFonts w:ascii="Times New Roman" w:eastAsia="Times New Roman" w:hAnsi="Times New Roman"/>
          <w:sz w:val="28"/>
          <w:szCs w:val="28"/>
          <w:lang w:eastAsia="ru-RU"/>
        </w:rPr>
        <w:t>утверждении Положения о старостах сельских населенных пунктов</w:t>
      </w:r>
      <w:r w:rsidRPr="00194E5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94E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Октябрьское Вязниковского района Владимирской области» следующие изменения:</w:t>
      </w:r>
    </w:p>
    <w:p w:rsidR="00194E5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 В пункте 1 раздела 5  слова «личного транспорта» заменить словами «иного транспорта (легковой автомобиль, кроме служебного и такси).</w:t>
      </w:r>
    </w:p>
    <w:p w:rsidR="00194E5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Пункт 2 раздела 5 изложить в следующей редакции:</w:t>
      </w:r>
    </w:p>
    <w:p w:rsidR="00194E5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« на 1 абонентский номер</w:t>
      </w:r>
      <w:r w:rsidRPr="005529D6">
        <w:rPr>
          <w:rFonts w:ascii="Times New Roman" w:hAnsi="Times New Roman"/>
          <w:kern w:val="28"/>
          <w:sz w:val="28"/>
          <w:szCs w:val="28"/>
          <w:lang w:eastAsia="ru-RU"/>
        </w:rPr>
        <w:t xml:space="preserve"> – не более 200 рублей в месяц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»</w:t>
      </w:r>
      <w:r w:rsidRPr="005529D6">
        <w:rPr>
          <w:rFonts w:ascii="Times New Roman" w:hAnsi="Times New Roman"/>
          <w:kern w:val="28"/>
          <w:sz w:val="28"/>
          <w:szCs w:val="28"/>
          <w:lang w:eastAsia="ru-RU"/>
        </w:rPr>
        <w:t>;</w:t>
      </w:r>
    </w:p>
    <w:p w:rsidR="00194E5D" w:rsidRPr="00194E5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1.3.</w:t>
      </w:r>
      <w:r w:rsidR="000B6054">
        <w:rPr>
          <w:rFonts w:ascii="Times New Roman" w:hAnsi="Times New Roman"/>
          <w:kern w:val="28"/>
          <w:sz w:val="28"/>
          <w:szCs w:val="28"/>
          <w:lang w:eastAsia="ru-RU"/>
        </w:rPr>
        <w:t xml:space="preserve"> В п</w:t>
      </w:r>
      <w:r w:rsidR="00B37D2B">
        <w:rPr>
          <w:rFonts w:ascii="Times New Roman" w:hAnsi="Times New Roman"/>
          <w:kern w:val="28"/>
          <w:sz w:val="28"/>
          <w:szCs w:val="28"/>
          <w:lang w:eastAsia="ru-RU"/>
        </w:rPr>
        <w:t>одпункте 2 пункта 3 раздела 6 слово «личного» исключить.</w:t>
      </w:r>
    </w:p>
    <w:p w:rsidR="00194E5D" w:rsidRPr="00E063ED" w:rsidRDefault="00194E5D" w:rsidP="00194E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r w:rsidRPr="00E06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дня его официального опубликования.</w:t>
      </w:r>
    </w:p>
    <w:p w:rsidR="00194E5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E5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E5D" w:rsidRPr="00E063ED" w:rsidRDefault="00194E5D" w:rsidP="00194E5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E5D" w:rsidRPr="00E063ED" w:rsidRDefault="00194E5D" w:rsidP="0019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12"/>
          <w:szCs w:val="12"/>
          <w:lang w:eastAsia="ru-RU"/>
        </w:rPr>
      </w:pPr>
    </w:p>
    <w:p w:rsidR="00194E5D" w:rsidRPr="00E063ED" w:rsidRDefault="00194E5D" w:rsidP="00194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образования,</w:t>
      </w:r>
    </w:p>
    <w:p w:rsidR="00194E5D" w:rsidRPr="000B6054" w:rsidRDefault="00194E5D" w:rsidP="000B6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94E5D" w:rsidRPr="000B6054" w:rsidSect="008C24D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06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054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0B6054">
        <w:rPr>
          <w:rFonts w:ascii="Times New Roman" w:eastAsia="Times New Roman" w:hAnsi="Times New Roman"/>
          <w:sz w:val="28"/>
          <w:szCs w:val="28"/>
          <w:lang w:eastAsia="ru-RU"/>
        </w:rPr>
        <w:t>Монакова</w:t>
      </w:r>
      <w:proofErr w:type="spellEnd"/>
    </w:p>
    <w:p w:rsidR="00423DE7" w:rsidRDefault="00423DE7"/>
    <w:sectPr w:rsidR="0042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81" w:rsidRDefault="00EB6F81">
      <w:pPr>
        <w:spacing w:after="0" w:line="240" w:lineRule="auto"/>
      </w:pPr>
      <w:r>
        <w:separator/>
      </w:r>
    </w:p>
  </w:endnote>
  <w:endnote w:type="continuationSeparator" w:id="0">
    <w:p w:rsidR="00EB6F81" w:rsidRDefault="00EB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81" w:rsidRDefault="00EB6F81">
      <w:pPr>
        <w:spacing w:after="0" w:line="240" w:lineRule="auto"/>
      </w:pPr>
      <w:r>
        <w:separator/>
      </w:r>
    </w:p>
  </w:footnote>
  <w:footnote w:type="continuationSeparator" w:id="0">
    <w:p w:rsidR="00EB6F81" w:rsidRDefault="00EB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55" w:rsidRDefault="00B37D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0CA8">
      <w:rPr>
        <w:noProof/>
      </w:rPr>
      <w:t>2</w:t>
    </w:r>
    <w:r>
      <w:fldChar w:fldCharType="end"/>
    </w:r>
  </w:p>
  <w:p w:rsidR="007B5C55" w:rsidRDefault="00EB6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D"/>
    <w:rsid w:val="000B6054"/>
    <w:rsid w:val="00194E5D"/>
    <w:rsid w:val="002E0CA8"/>
    <w:rsid w:val="002E7208"/>
    <w:rsid w:val="003F4E5E"/>
    <w:rsid w:val="00423DE7"/>
    <w:rsid w:val="00B37D2B"/>
    <w:rsid w:val="00EB6F81"/>
    <w:rsid w:val="00F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E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5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E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91B9-3820-466B-9DF2-7520D979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2023-01-23T10:23:00Z</cp:lastPrinted>
  <dcterms:created xsi:type="dcterms:W3CDTF">2023-01-16T05:27:00Z</dcterms:created>
  <dcterms:modified xsi:type="dcterms:W3CDTF">2023-01-23T10:32:00Z</dcterms:modified>
</cp:coreProperties>
</file>